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27" w:rsidRPr="00C72CE9" w:rsidRDefault="00B2436D" w:rsidP="00BE19A6">
      <w:pPr>
        <w:spacing w:after="0"/>
        <w:jc w:val="center"/>
        <w:rPr>
          <w:rFonts w:asciiTheme="minorHAnsi" w:hAnsiTheme="minorHAnsi" w:cstheme="minorHAnsi"/>
          <w:b/>
        </w:rPr>
      </w:pPr>
      <w:r w:rsidRPr="00C72CE9">
        <w:rPr>
          <w:rFonts w:asciiTheme="minorHAnsi" w:hAnsiTheme="minorHAnsi" w:cstheme="minorHAnsi"/>
          <w:b/>
        </w:rPr>
        <w:t>ДОГОВОР №</w:t>
      </w:r>
      <w:r w:rsidR="00666F89">
        <w:rPr>
          <w:rFonts w:asciiTheme="minorHAnsi" w:hAnsiTheme="minorHAnsi" w:cstheme="minorHAnsi"/>
          <w:b/>
        </w:rPr>
        <w:t xml:space="preserve">   /2020</w:t>
      </w:r>
      <w:r w:rsidR="00AE43FB">
        <w:rPr>
          <w:rFonts w:asciiTheme="minorHAnsi" w:hAnsiTheme="minorHAnsi" w:cstheme="minorHAnsi"/>
          <w:b/>
        </w:rPr>
        <w:t>-К</w:t>
      </w:r>
      <w:r w:rsidR="004B6C72">
        <w:rPr>
          <w:rFonts w:asciiTheme="minorHAnsi" w:hAnsiTheme="minorHAnsi" w:cstheme="minorHAnsi"/>
          <w:b/>
        </w:rPr>
        <w:t>Медиа</w:t>
      </w:r>
      <w:r w:rsidR="00A12609" w:rsidRPr="00C72CE9">
        <w:rPr>
          <w:rFonts w:asciiTheme="minorHAnsi" w:hAnsiTheme="minorHAnsi" w:cstheme="minorHAnsi"/>
          <w:b/>
        </w:rPr>
        <w:t xml:space="preserve"> </w:t>
      </w:r>
    </w:p>
    <w:p w:rsidR="00B2436D" w:rsidRPr="00C72CE9" w:rsidRDefault="00B2436D" w:rsidP="00BF29E8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>на размещение наружной рекламы</w:t>
      </w:r>
    </w:p>
    <w:p w:rsidR="00B2436D" w:rsidRPr="00C72CE9" w:rsidRDefault="00B2436D" w:rsidP="00BF29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 xml:space="preserve">г. Санкт-Петербург                                                                                                       </w:t>
      </w:r>
      <w:r w:rsidR="00A12609" w:rsidRPr="00C72CE9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C72CE9">
        <w:rPr>
          <w:rFonts w:asciiTheme="minorHAnsi" w:hAnsiTheme="minorHAnsi" w:cstheme="minorHAnsi"/>
          <w:sz w:val="20"/>
          <w:szCs w:val="20"/>
        </w:rPr>
        <w:t xml:space="preserve"> </w:t>
      </w:r>
      <w:r w:rsidR="00BF29E8" w:rsidRPr="00C72CE9">
        <w:rPr>
          <w:rFonts w:asciiTheme="minorHAnsi" w:hAnsiTheme="minorHAnsi" w:cstheme="minorHAnsi"/>
          <w:sz w:val="20"/>
          <w:szCs w:val="20"/>
        </w:rPr>
        <w:t xml:space="preserve">           </w:t>
      </w:r>
      <w:proofErr w:type="gramStart"/>
      <w:r w:rsidR="00BF29E8" w:rsidRPr="00C72CE9">
        <w:rPr>
          <w:rFonts w:asciiTheme="minorHAnsi" w:hAnsiTheme="minorHAnsi" w:cstheme="minorHAnsi"/>
          <w:sz w:val="20"/>
          <w:szCs w:val="20"/>
        </w:rPr>
        <w:t xml:space="preserve">   </w:t>
      </w:r>
      <w:r w:rsidRPr="00C72CE9">
        <w:rPr>
          <w:rFonts w:asciiTheme="minorHAnsi" w:hAnsiTheme="minorHAnsi" w:cstheme="minorHAnsi"/>
          <w:sz w:val="20"/>
          <w:szCs w:val="20"/>
        </w:rPr>
        <w:t>«</w:t>
      </w:r>
      <w:proofErr w:type="gramEnd"/>
      <w:r w:rsidR="00AE457E">
        <w:rPr>
          <w:rFonts w:asciiTheme="minorHAnsi" w:hAnsiTheme="minorHAnsi" w:cstheme="minorHAnsi"/>
          <w:sz w:val="20"/>
          <w:szCs w:val="20"/>
        </w:rPr>
        <w:t>_</w:t>
      </w:r>
      <w:r w:rsidR="00EE270C" w:rsidRPr="00C72CE9">
        <w:rPr>
          <w:rFonts w:asciiTheme="minorHAnsi" w:hAnsiTheme="minorHAnsi" w:cstheme="minorHAnsi"/>
          <w:sz w:val="20"/>
          <w:szCs w:val="20"/>
        </w:rPr>
        <w:t>»</w:t>
      </w:r>
      <w:r w:rsidR="00A12609" w:rsidRPr="00C72CE9">
        <w:rPr>
          <w:rFonts w:asciiTheme="minorHAnsi" w:hAnsiTheme="minorHAnsi" w:cstheme="minorHAnsi"/>
          <w:sz w:val="20"/>
          <w:szCs w:val="20"/>
        </w:rPr>
        <w:t xml:space="preserve"> </w:t>
      </w:r>
      <w:r w:rsidR="00AE457E">
        <w:rPr>
          <w:rFonts w:asciiTheme="minorHAnsi" w:hAnsiTheme="minorHAnsi" w:cstheme="minorHAnsi"/>
          <w:sz w:val="20"/>
          <w:szCs w:val="20"/>
        </w:rPr>
        <w:t>_______</w:t>
      </w:r>
      <w:r w:rsidR="00EE270C" w:rsidRPr="00C72CE9">
        <w:rPr>
          <w:rFonts w:asciiTheme="minorHAnsi" w:hAnsiTheme="minorHAnsi" w:cstheme="minorHAnsi"/>
          <w:sz w:val="20"/>
          <w:szCs w:val="20"/>
        </w:rPr>
        <w:t xml:space="preserve"> </w:t>
      </w:r>
      <w:r w:rsidRPr="00C72CE9">
        <w:rPr>
          <w:rFonts w:asciiTheme="minorHAnsi" w:hAnsiTheme="minorHAnsi" w:cstheme="minorHAnsi"/>
          <w:sz w:val="20"/>
          <w:szCs w:val="20"/>
        </w:rPr>
        <w:t xml:space="preserve"> </w:t>
      </w:r>
      <w:r w:rsidR="00666F89">
        <w:rPr>
          <w:rFonts w:asciiTheme="minorHAnsi" w:hAnsiTheme="minorHAnsi" w:cstheme="minorHAnsi"/>
          <w:sz w:val="20"/>
          <w:szCs w:val="20"/>
        </w:rPr>
        <w:t>2020</w:t>
      </w:r>
      <w:r w:rsidRPr="00C72CE9">
        <w:rPr>
          <w:rFonts w:asciiTheme="minorHAnsi" w:hAnsiTheme="minorHAnsi" w:cstheme="minorHAnsi"/>
          <w:sz w:val="20"/>
          <w:szCs w:val="20"/>
        </w:rPr>
        <w:t>г.</w:t>
      </w:r>
    </w:p>
    <w:p w:rsidR="004F2733" w:rsidRPr="00C72CE9" w:rsidRDefault="004F2733" w:rsidP="00BF29E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2436D" w:rsidRPr="00C72CE9" w:rsidRDefault="00B2436D" w:rsidP="00BF29E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 xml:space="preserve">Общество с ограниченной ответственностью </w:t>
      </w:r>
      <w:r w:rsidRPr="00C72CE9">
        <w:rPr>
          <w:rFonts w:asciiTheme="minorHAnsi" w:hAnsiTheme="minorHAnsi" w:cstheme="minorHAnsi"/>
          <w:b/>
          <w:sz w:val="20"/>
          <w:szCs w:val="20"/>
        </w:rPr>
        <w:t>«К-Медиа»,</w:t>
      </w:r>
      <w:r w:rsidRPr="00C72CE9">
        <w:rPr>
          <w:rFonts w:asciiTheme="minorHAnsi" w:hAnsiTheme="minorHAnsi" w:cstheme="minorHAnsi"/>
          <w:sz w:val="20"/>
          <w:szCs w:val="20"/>
        </w:rPr>
        <w:t xml:space="preserve"> в лице Генерального директора </w:t>
      </w:r>
      <w:r w:rsidR="00A12609" w:rsidRPr="00C72CE9">
        <w:rPr>
          <w:rFonts w:asciiTheme="minorHAnsi" w:hAnsiTheme="minorHAnsi" w:cstheme="minorHAnsi"/>
          <w:sz w:val="20"/>
          <w:szCs w:val="20"/>
        </w:rPr>
        <w:t>Калинина Артёма Витальевича</w:t>
      </w:r>
      <w:r w:rsidRPr="00C72CE9">
        <w:rPr>
          <w:rFonts w:asciiTheme="minorHAnsi" w:hAnsiTheme="minorHAnsi" w:cstheme="minorHAnsi"/>
          <w:sz w:val="20"/>
          <w:szCs w:val="20"/>
        </w:rPr>
        <w:t>, действующего на основании Устава, именуемое в дальнейшем «Исполнитель», с одной стороны, и</w:t>
      </w:r>
      <w:r w:rsidR="004F2733" w:rsidRPr="00C72CE9">
        <w:rPr>
          <w:rFonts w:asciiTheme="minorHAnsi" w:hAnsiTheme="minorHAnsi" w:cstheme="minorHAnsi"/>
          <w:sz w:val="20"/>
          <w:szCs w:val="20"/>
        </w:rPr>
        <w:t xml:space="preserve"> </w:t>
      </w:r>
      <w:r w:rsidR="00EE270C" w:rsidRPr="00C72CE9">
        <w:rPr>
          <w:rFonts w:asciiTheme="minorHAnsi" w:hAnsiTheme="minorHAnsi" w:cstheme="minorHAnsi"/>
          <w:sz w:val="20"/>
          <w:szCs w:val="20"/>
        </w:rPr>
        <w:t>Общество с ограниченной ответственностью «</w:t>
      </w:r>
      <w:r w:rsidR="00597727" w:rsidRPr="00C72CE9">
        <w:rPr>
          <w:rFonts w:asciiTheme="minorHAnsi" w:hAnsiTheme="minorHAnsi" w:cstheme="minorHAnsi"/>
          <w:sz w:val="20"/>
          <w:szCs w:val="20"/>
        </w:rPr>
        <w:t>__________</w:t>
      </w:r>
      <w:r w:rsidR="00EE270C" w:rsidRPr="00C72CE9">
        <w:rPr>
          <w:rFonts w:asciiTheme="minorHAnsi" w:hAnsiTheme="minorHAnsi" w:cstheme="minorHAnsi"/>
          <w:sz w:val="20"/>
          <w:szCs w:val="20"/>
        </w:rPr>
        <w:t xml:space="preserve">», в лице Генерального директора </w:t>
      </w:r>
      <w:r w:rsidR="00597727" w:rsidRPr="00C72CE9">
        <w:rPr>
          <w:rFonts w:asciiTheme="minorHAnsi" w:hAnsiTheme="minorHAnsi" w:cstheme="minorHAnsi"/>
          <w:sz w:val="20"/>
          <w:szCs w:val="20"/>
        </w:rPr>
        <w:t>__________________</w:t>
      </w:r>
      <w:r w:rsidR="00EE270C" w:rsidRPr="00C72CE9">
        <w:rPr>
          <w:rFonts w:asciiTheme="minorHAnsi" w:hAnsiTheme="minorHAnsi" w:cstheme="minorHAnsi"/>
          <w:sz w:val="20"/>
          <w:szCs w:val="20"/>
        </w:rPr>
        <w:t xml:space="preserve">, действующего на основании Устава, именуемое в дальнейшем «Заказчик», </w:t>
      </w:r>
      <w:r w:rsidRPr="00C72CE9">
        <w:rPr>
          <w:rFonts w:asciiTheme="minorHAnsi" w:hAnsiTheme="minorHAnsi" w:cstheme="minorHAnsi"/>
          <w:sz w:val="20"/>
          <w:szCs w:val="20"/>
        </w:rPr>
        <w:t>с другой стороны, совместно именуемые «Стороны», заключили настоящий договор (далее – Договор) о нижеследующем:</w:t>
      </w:r>
    </w:p>
    <w:p w:rsidR="00B2436D" w:rsidRPr="00C72CE9" w:rsidRDefault="00B2436D" w:rsidP="00BF29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666CBE" w:rsidRPr="00C72CE9" w:rsidRDefault="00666CBE" w:rsidP="00666CBE">
      <w:pPr>
        <w:pStyle w:val="a3"/>
        <w:spacing w:after="120" w:line="240" w:lineRule="auto"/>
        <w:ind w:left="0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72CE9">
        <w:rPr>
          <w:rFonts w:asciiTheme="minorHAnsi" w:hAnsiTheme="minorHAnsi" w:cstheme="minorHAnsi"/>
          <w:b/>
          <w:sz w:val="20"/>
          <w:szCs w:val="20"/>
        </w:rPr>
        <w:t>1.  ПРЕДМЕТ ДОГОВОРА</w:t>
      </w:r>
    </w:p>
    <w:p w:rsidR="00666CBE" w:rsidRPr="00C72CE9" w:rsidRDefault="00C230C6" w:rsidP="00DD4C81">
      <w:pPr>
        <w:pStyle w:val="a3"/>
        <w:numPr>
          <w:ilvl w:val="1"/>
          <w:numId w:val="1"/>
        </w:numPr>
        <w:tabs>
          <w:tab w:val="left" w:pos="426"/>
        </w:tabs>
        <w:spacing w:after="6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>Заказчик поручает Испо</w:t>
      </w:r>
      <w:r w:rsidR="008F5301" w:rsidRPr="00C72CE9">
        <w:rPr>
          <w:rFonts w:asciiTheme="minorHAnsi" w:hAnsiTheme="minorHAnsi" w:cstheme="minorHAnsi"/>
          <w:sz w:val="20"/>
          <w:szCs w:val="20"/>
        </w:rPr>
        <w:t>л</w:t>
      </w:r>
      <w:r w:rsidRPr="00C72CE9">
        <w:rPr>
          <w:rFonts w:asciiTheme="minorHAnsi" w:hAnsiTheme="minorHAnsi" w:cstheme="minorHAnsi"/>
          <w:sz w:val="20"/>
          <w:szCs w:val="20"/>
        </w:rPr>
        <w:t xml:space="preserve">нителю, а </w:t>
      </w:r>
      <w:r w:rsidR="00EE270C" w:rsidRPr="00C72CE9">
        <w:rPr>
          <w:rFonts w:asciiTheme="minorHAnsi" w:hAnsiTheme="minorHAnsi" w:cstheme="minorHAnsi"/>
          <w:sz w:val="20"/>
          <w:szCs w:val="20"/>
        </w:rPr>
        <w:t xml:space="preserve">Исполнитель </w:t>
      </w:r>
      <w:r w:rsidR="00DE7004" w:rsidRPr="00C72CE9">
        <w:rPr>
          <w:rFonts w:asciiTheme="minorHAnsi" w:hAnsiTheme="minorHAnsi" w:cstheme="minorHAnsi"/>
          <w:sz w:val="20"/>
          <w:szCs w:val="20"/>
        </w:rPr>
        <w:t xml:space="preserve">обязуется выполнить определенные Договором услуги по размещению и демонстрации </w:t>
      </w:r>
      <w:r w:rsidR="00EE270C" w:rsidRPr="00C72CE9">
        <w:rPr>
          <w:rFonts w:asciiTheme="minorHAnsi" w:hAnsiTheme="minorHAnsi" w:cstheme="minorHAnsi"/>
          <w:sz w:val="20"/>
          <w:szCs w:val="20"/>
        </w:rPr>
        <w:t xml:space="preserve">рекламно-информационных материалов (далее </w:t>
      </w:r>
      <w:r w:rsidR="00DE7004" w:rsidRPr="00C72CE9">
        <w:rPr>
          <w:rFonts w:asciiTheme="minorHAnsi" w:hAnsiTheme="minorHAnsi" w:cstheme="minorHAnsi"/>
          <w:sz w:val="20"/>
          <w:szCs w:val="20"/>
        </w:rPr>
        <w:t>–</w:t>
      </w:r>
      <w:r w:rsidR="00EE270C" w:rsidRPr="00C72CE9">
        <w:rPr>
          <w:rFonts w:asciiTheme="minorHAnsi" w:hAnsiTheme="minorHAnsi" w:cstheme="minorHAnsi"/>
          <w:sz w:val="20"/>
          <w:szCs w:val="20"/>
        </w:rPr>
        <w:t xml:space="preserve"> </w:t>
      </w:r>
      <w:r w:rsidR="00DE7004" w:rsidRPr="00C72CE9">
        <w:rPr>
          <w:rFonts w:asciiTheme="minorHAnsi" w:hAnsiTheme="minorHAnsi" w:cstheme="minorHAnsi"/>
          <w:sz w:val="20"/>
          <w:szCs w:val="20"/>
        </w:rPr>
        <w:t>РИМ</w:t>
      </w:r>
      <w:r w:rsidR="00EE270C" w:rsidRPr="00C72CE9">
        <w:rPr>
          <w:rFonts w:asciiTheme="minorHAnsi" w:hAnsiTheme="minorHAnsi" w:cstheme="minorHAnsi"/>
          <w:sz w:val="20"/>
          <w:szCs w:val="20"/>
        </w:rPr>
        <w:t>)</w:t>
      </w:r>
      <w:r w:rsidR="00666CBE" w:rsidRPr="00C72CE9">
        <w:rPr>
          <w:rFonts w:asciiTheme="minorHAnsi" w:hAnsiTheme="minorHAnsi" w:cstheme="minorHAnsi"/>
          <w:sz w:val="20"/>
          <w:szCs w:val="20"/>
        </w:rPr>
        <w:t xml:space="preserve"> </w:t>
      </w:r>
      <w:r w:rsidR="00DE7004" w:rsidRPr="00C72CE9">
        <w:rPr>
          <w:rFonts w:asciiTheme="minorHAnsi" w:hAnsiTheme="minorHAnsi" w:cstheme="minorHAnsi"/>
          <w:sz w:val="20"/>
          <w:szCs w:val="20"/>
        </w:rPr>
        <w:t>на объектах наружной рекламы, указанных в соответствующих</w:t>
      </w:r>
      <w:r w:rsidR="00DE7004" w:rsidRPr="00C72CE9">
        <w:rPr>
          <w:rFonts w:asciiTheme="minorHAnsi" w:hAnsiTheme="minorHAnsi" w:cstheme="minorHAnsi"/>
          <w:b/>
          <w:bCs/>
          <w:sz w:val="20"/>
          <w:szCs w:val="20"/>
        </w:rPr>
        <w:t xml:space="preserve"> Приложениях </w:t>
      </w:r>
      <w:r w:rsidR="00DE7004" w:rsidRPr="00C72CE9">
        <w:rPr>
          <w:rFonts w:asciiTheme="minorHAnsi" w:hAnsiTheme="minorHAnsi" w:cstheme="minorHAnsi"/>
          <w:sz w:val="20"/>
          <w:szCs w:val="20"/>
        </w:rPr>
        <w:t>к настоящему Договору, которые являются его неотъемлемой частью.</w:t>
      </w:r>
    </w:p>
    <w:p w:rsidR="00666CBE" w:rsidRPr="00C72CE9" w:rsidRDefault="00B2436D" w:rsidP="00DD4C81">
      <w:pPr>
        <w:pStyle w:val="a3"/>
        <w:numPr>
          <w:ilvl w:val="1"/>
          <w:numId w:val="1"/>
        </w:numPr>
        <w:tabs>
          <w:tab w:val="left" w:pos="426"/>
        </w:tabs>
        <w:spacing w:after="6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>Заказчик обязуется принять оказанные услуги и оплатить их в порядке, установленном настоящим Договором</w:t>
      </w:r>
      <w:r w:rsidR="00DE7004" w:rsidRPr="00C72CE9">
        <w:rPr>
          <w:rFonts w:asciiTheme="minorHAnsi" w:hAnsiTheme="minorHAnsi" w:cstheme="minorHAnsi"/>
          <w:sz w:val="20"/>
          <w:szCs w:val="20"/>
        </w:rPr>
        <w:t xml:space="preserve"> и/или Приложениями к нему</w:t>
      </w:r>
      <w:r w:rsidRPr="00C72CE9">
        <w:rPr>
          <w:rFonts w:asciiTheme="minorHAnsi" w:hAnsiTheme="minorHAnsi" w:cstheme="minorHAnsi"/>
          <w:sz w:val="20"/>
          <w:szCs w:val="20"/>
        </w:rPr>
        <w:t>.</w:t>
      </w:r>
    </w:p>
    <w:p w:rsidR="00DE7004" w:rsidRPr="00C72CE9" w:rsidRDefault="00DE7004" w:rsidP="00DD4C81">
      <w:pPr>
        <w:pStyle w:val="a3"/>
        <w:numPr>
          <w:ilvl w:val="1"/>
          <w:numId w:val="1"/>
        </w:numPr>
        <w:tabs>
          <w:tab w:val="left" w:pos="426"/>
        </w:tabs>
        <w:spacing w:after="6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>Сроки и стоимость оказываемых услуг, адресные программы, а также рекламируемый бренд, формат рекламных конструкций и сторона рекламной поверхности, определяются Сторонами в</w:t>
      </w:r>
      <w:r w:rsidRPr="00C72CE9">
        <w:rPr>
          <w:rFonts w:asciiTheme="minorHAnsi" w:hAnsiTheme="minorHAnsi" w:cstheme="minorHAnsi"/>
          <w:b/>
          <w:bCs/>
          <w:sz w:val="20"/>
          <w:szCs w:val="20"/>
        </w:rPr>
        <w:t xml:space="preserve"> Приложениях </w:t>
      </w:r>
      <w:r w:rsidRPr="00C72CE9">
        <w:rPr>
          <w:rFonts w:asciiTheme="minorHAnsi" w:hAnsiTheme="minorHAnsi" w:cstheme="minorHAnsi"/>
          <w:sz w:val="20"/>
          <w:szCs w:val="20"/>
        </w:rPr>
        <w:t>к настоящему Договору, являющихся его неотъемлемой частью.</w:t>
      </w:r>
    </w:p>
    <w:p w:rsidR="00DE7004" w:rsidRPr="00C72CE9" w:rsidRDefault="00DE7004" w:rsidP="00666CB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2436D" w:rsidRPr="00C72CE9" w:rsidRDefault="00B2436D" w:rsidP="00666CBE">
      <w:pPr>
        <w:pStyle w:val="a3"/>
        <w:tabs>
          <w:tab w:val="left" w:pos="0"/>
        </w:tabs>
        <w:spacing w:after="120" w:line="240" w:lineRule="auto"/>
        <w:ind w:left="0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72CE9">
        <w:rPr>
          <w:rFonts w:asciiTheme="minorHAnsi" w:hAnsiTheme="minorHAnsi" w:cstheme="minorHAnsi"/>
          <w:b/>
          <w:sz w:val="20"/>
          <w:szCs w:val="20"/>
        </w:rPr>
        <w:t>2.  ПРАВА И ОБЯЗАННОСТИ СТОРОН</w:t>
      </w:r>
    </w:p>
    <w:p w:rsidR="008F5301" w:rsidRPr="00C72CE9" w:rsidRDefault="008F5301" w:rsidP="00DD4C81">
      <w:pPr>
        <w:pStyle w:val="a3"/>
        <w:spacing w:after="60" w:line="240" w:lineRule="auto"/>
        <w:ind w:left="0" w:firstLine="56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>2.1.</w:t>
      </w:r>
      <w:r w:rsidR="00C72CE9">
        <w:rPr>
          <w:rFonts w:asciiTheme="minorHAnsi" w:hAnsiTheme="minorHAnsi" w:cstheme="minorHAnsi"/>
          <w:sz w:val="20"/>
          <w:szCs w:val="20"/>
        </w:rPr>
        <w:t xml:space="preserve"> </w:t>
      </w:r>
      <w:r w:rsidRPr="00C72CE9">
        <w:rPr>
          <w:rFonts w:asciiTheme="minorHAnsi" w:hAnsiTheme="minorHAnsi" w:cstheme="minorHAnsi"/>
          <w:b/>
          <w:sz w:val="20"/>
          <w:szCs w:val="20"/>
        </w:rPr>
        <w:t>Исполнитель обязан:</w:t>
      </w:r>
    </w:p>
    <w:p w:rsidR="00694E65" w:rsidRPr="00C72CE9" w:rsidRDefault="00666CBE" w:rsidP="00DD4C81">
      <w:pPr>
        <w:pStyle w:val="ac"/>
        <w:numPr>
          <w:ilvl w:val="2"/>
          <w:numId w:val="33"/>
        </w:numPr>
        <w:tabs>
          <w:tab w:val="left" w:pos="426"/>
          <w:tab w:val="left" w:pos="540"/>
        </w:tabs>
        <w:spacing w:after="60"/>
        <w:ind w:left="0" w:firstLine="0"/>
        <w:rPr>
          <w:rFonts w:asciiTheme="minorHAnsi" w:hAnsiTheme="minorHAnsi" w:cstheme="minorHAnsi"/>
          <w:sz w:val="20"/>
        </w:rPr>
      </w:pPr>
      <w:r w:rsidRPr="00C72CE9">
        <w:rPr>
          <w:rFonts w:asciiTheme="minorHAnsi" w:hAnsiTheme="minorHAnsi" w:cstheme="minorHAnsi"/>
          <w:sz w:val="20"/>
        </w:rPr>
        <w:t>Обеспечить размещен</w:t>
      </w:r>
      <w:r w:rsidR="001716D9">
        <w:rPr>
          <w:rFonts w:asciiTheme="minorHAnsi" w:hAnsiTheme="minorHAnsi" w:cstheme="minorHAnsi"/>
          <w:sz w:val="20"/>
        </w:rPr>
        <w:t>ие и демонстрацию РИМ Заказчика</w:t>
      </w:r>
      <w:r w:rsidRPr="00C72CE9">
        <w:rPr>
          <w:rFonts w:asciiTheme="minorHAnsi" w:hAnsiTheme="minorHAnsi" w:cstheme="minorHAnsi"/>
          <w:sz w:val="20"/>
        </w:rPr>
        <w:t xml:space="preserve"> на рекламных конструкциях, в период и в соответствии с Адресной программой, указанной в соответствующих </w:t>
      </w:r>
      <w:r w:rsidRPr="00C72CE9">
        <w:rPr>
          <w:rFonts w:asciiTheme="minorHAnsi" w:hAnsiTheme="minorHAnsi" w:cstheme="minorHAnsi"/>
          <w:b/>
          <w:bCs/>
          <w:sz w:val="20"/>
        </w:rPr>
        <w:t>Приложениях</w:t>
      </w:r>
      <w:r w:rsidRPr="00C72CE9">
        <w:rPr>
          <w:rFonts w:asciiTheme="minorHAnsi" w:hAnsiTheme="minorHAnsi" w:cstheme="minorHAnsi"/>
          <w:sz w:val="20"/>
        </w:rPr>
        <w:t xml:space="preserve"> к настоящему Договору, которые являются его неотъемлемой частью.</w:t>
      </w:r>
      <w:r w:rsidR="00694E65" w:rsidRPr="00C72CE9">
        <w:rPr>
          <w:rFonts w:asciiTheme="minorHAnsi" w:hAnsiTheme="minorHAnsi" w:cstheme="minorHAnsi"/>
          <w:sz w:val="20"/>
        </w:rPr>
        <w:t xml:space="preserve"> </w:t>
      </w:r>
      <w:r w:rsidR="001716D9">
        <w:rPr>
          <w:rFonts w:asciiTheme="minorHAnsi" w:hAnsiTheme="minorHAnsi" w:cstheme="minorHAnsi"/>
          <w:sz w:val="20"/>
        </w:rPr>
        <w:t>При этом Исполнитель гарантирует Заказчику наличие разрешительной документации на рекламные конструкции, на которых будет проводиться размещение, и обязуется предоставить ее по письменному запросу Заказчика.</w:t>
      </w:r>
    </w:p>
    <w:p w:rsidR="00694E65" w:rsidRPr="00C72CE9" w:rsidRDefault="00666CBE" w:rsidP="00DD4C81">
      <w:pPr>
        <w:pStyle w:val="ac"/>
        <w:numPr>
          <w:ilvl w:val="2"/>
          <w:numId w:val="33"/>
        </w:numPr>
        <w:tabs>
          <w:tab w:val="left" w:pos="426"/>
          <w:tab w:val="left" w:pos="555"/>
        </w:tabs>
        <w:spacing w:after="60"/>
        <w:ind w:left="0" w:firstLine="0"/>
        <w:rPr>
          <w:rFonts w:asciiTheme="minorHAnsi" w:hAnsiTheme="minorHAnsi" w:cstheme="minorHAnsi"/>
          <w:sz w:val="20"/>
        </w:rPr>
      </w:pPr>
      <w:r w:rsidRPr="00C72CE9">
        <w:rPr>
          <w:rFonts w:asciiTheme="minorHAnsi" w:hAnsiTheme="minorHAnsi" w:cstheme="minorHAnsi"/>
          <w:sz w:val="20"/>
        </w:rPr>
        <w:t>Обеспечить размещение и демонстрацию РИМ Заказчика в течение</w:t>
      </w:r>
      <w:r w:rsidRPr="00C72CE9">
        <w:rPr>
          <w:rFonts w:asciiTheme="minorHAnsi" w:hAnsiTheme="minorHAnsi" w:cstheme="minorHAnsi"/>
          <w:b/>
          <w:bCs/>
          <w:sz w:val="20"/>
        </w:rPr>
        <w:t xml:space="preserve"> 3 (трех) </w:t>
      </w:r>
      <w:r w:rsidRPr="00C72CE9">
        <w:rPr>
          <w:rFonts w:asciiTheme="minorHAnsi" w:hAnsiTheme="minorHAnsi" w:cstheme="minorHAnsi"/>
          <w:sz w:val="20"/>
        </w:rPr>
        <w:t xml:space="preserve">календарных дней с даты начала размещения, указанной в Приложении к настоящему Договору, при условии выполнения Заказчиком требований </w:t>
      </w:r>
      <w:proofErr w:type="spellStart"/>
      <w:r w:rsidRPr="00C72CE9">
        <w:rPr>
          <w:rFonts w:asciiTheme="minorHAnsi" w:hAnsiTheme="minorHAnsi" w:cstheme="minorHAnsi"/>
          <w:sz w:val="20"/>
        </w:rPr>
        <w:t>п.п</w:t>
      </w:r>
      <w:proofErr w:type="spellEnd"/>
      <w:r w:rsidRPr="00C72CE9">
        <w:rPr>
          <w:rFonts w:asciiTheme="minorHAnsi" w:hAnsiTheme="minorHAnsi" w:cstheme="minorHAnsi"/>
          <w:sz w:val="20"/>
        </w:rPr>
        <w:t>. 2.3.</w:t>
      </w:r>
      <w:r w:rsidR="00694E65" w:rsidRPr="00C72CE9">
        <w:rPr>
          <w:rFonts w:asciiTheme="minorHAnsi" w:hAnsiTheme="minorHAnsi" w:cstheme="minorHAnsi"/>
          <w:sz w:val="20"/>
        </w:rPr>
        <w:t>3.</w:t>
      </w:r>
      <w:r w:rsidRPr="00C72CE9">
        <w:rPr>
          <w:rFonts w:asciiTheme="minorHAnsi" w:hAnsiTheme="minorHAnsi" w:cstheme="minorHAnsi"/>
          <w:sz w:val="20"/>
        </w:rPr>
        <w:t xml:space="preserve"> настоящего Договора.  </w:t>
      </w:r>
    </w:p>
    <w:p w:rsidR="00694E65" w:rsidRPr="00C72CE9" w:rsidRDefault="00666CBE" w:rsidP="00DD4C81">
      <w:pPr>
        <w:pStyle w:val="ac"/>
        <w:numPr>
          <w:ilvl w:val="2"/>
          <w:numId w:val="33"/>
        </w:numPr>
        <w:tabs>
          <w:tab w:val="left" w:pos="426"/>
          <w:tab w:val="left" w:pos="555"/>
        </w:tabs>
        <w:spacing w:after="60"/>
        <w:ind w:left="0" w:firstLine="0"/>
        <w:rPr>
          <w:rFonts w:asciiTheme="minorHAnsi" w:hAnsiTheme="minorHAnsi" w:cstheme="minorHAnsi"/>
          <w:sz w:val="20"/>
        </w:rPr>
      </w:pPr>
      <w:r w:rsidRPr="00C72CE9">
        <w:rPr>
          <w:rFonts w:asciiTheme="minorHAnsi" w:hAnsiTheme="minorHAnsi" w:cstheme="minorHAnsi"/>
          <w:bCs/>
          <w:sz w:val="20"/>
        </w:rPr>
        <w:t xml:space="preserve"> </w:t>
      </w:r>
      <w:r w:rsidRPr="00C72CE9">
        <w:rPr>
          <w:rFonts w:asciiTheme="minorHAnsi" w:hAnsiTheme="minorHAnsi" w:cstheme="minorHAnsi"/>
          <w:sz w:val="20"/>
        </w:rPr>
        <w:t xml:space="preserve">Демонтировать РИМ Заказчика не ранее </w:t>
      </w:r>
      <w:r w:rsidRPr="00C72CE9">
        <w:rPr>
          <w:rFonts w:asciiTheme="minorHAnsi" w:hAnsiTheme="minorHAnsi" w:cstheme="minorHAnsi"/>
          <w:b/>
          <w:bCs/>
          <w:sz w:val="20"/>
        </w:rPr>
        <w:t>2 (двух)</w:t>
      </w:r>
      <w:r w:rsidRPr="00C72CE9">
        <w:rPr>
          <w:rFonts w:asciiTheme="minorHAnsi" w:hAnsiTheme="minorHAnsi" w:cstheme="minorHAnsi"/>
          <w:sz w:val="20"/>
        </w:rPr>
        <w:t xml:space="preserve">, и не позднее </w:t>
      </w:r>
      <w:r w:rsidRPr="00C72CE9">
        <w:rPr>
          <w:rFonts w:asciiTheme="minorHAnsi" w:hAnsiTheme="minorHAnsi" w:cstheme="minorHAnsi"/>
          <w:b/>
          <w:bCs/>
          <w:sz w:val="20"/>
        </w:rPr>
        <w:t>5 (пяти)</w:t>
      </w:r>
      <w:r w:rsidRPr="00C72CE9">
        <w:rPr>
          <w:rFonts w:asciiTheme="minorHAnsi" w:hAnsiTheme="minorHAnsi" w:cstheme="minorHAnsi"/>
          <w:sz w:val="20"/>
        </w:rPr>
        <w:t xml:space="preserve"> календарных дней с даты окончания демонстрации. </w:t>
      </w:r>
    </w:p>
    <w:p w:rsidR="00694E65" w:rsidRPr="00C72CE9" w:rsidRDefault="00C44B26" w:rsidP="00DD4C81">
      <w:pPr>
        <w:pStyle w:val="ac"/>
        <w:numPr>
          <w:ilvl w:val="2"/>
          <w:numId w:val="33"/>
        </w:numPr>
        <w:tabs>
          <w:tab w:val="left" w:pos="426"/>
          <w:tab w:val="left" w:pos="555"/>
        </w:tabs>
        <w:spacing w:after="60"/>
        <w:ind w:left="0" w:firstLine="0"/>
        <w:rPr>
          <w:rFonts w:asciiTheme="minorHAnsi" w:hAnsiTheme="minorHAnsi" w:cstheme="minorHAnsi"/>
          <w:sz w:val="20"/>
        </w:rPr>
      </w:pPr>
      <w:r w:rsidRPr="00C72CE9">
        <w:rPr>
          <w:rFonts w:asciiTheme="minorHAnsi" w:hAnsiTheme="minorHAnsi" w:cstheme="minorHAnsi"/>
          <w:bCs/>
          <w:sz w:val="20"/>
        </w:rPr>
        <w:t xml:space="preserve">Проводить мониторинг конструкций и размещенных на них РИМ не менее </w:t>
      </w:r>
      <w:r w:rsidRPr="00C72CE9">
        <w:rPr>
          <w:rFonts w:asciiTheme="minorHAnsi" w:hAnsiTheme="minorHAnsi" w:cstheme="minorHAnsi"/>
          <w:b/>
          <w:bCs/>
          <w:sz w:val="20"/>
        </w:rPr>
        <w:t>2 (двух)</w:t>
      </w:r>
      <w:r w:rsidRPr="00C72CE9">
        <w:rPr>
          <w:rFonts w:asciiTheme="minorHAnsi" w:hAnsiTheme="minorHAnsi" w:cstheme="minorHAnsi"/>
          <w:bCs/>
          <w:sz w:val="20"/>
        </w:rPr>
        <w:t xml:space="preserve"> раз в неделю в течение срока размещения и в</w:t>
      </w:r>
      <w:r w:rsidR="00666CBE" w:rsidRPr="00C72CE9">
        <w:rPr>
          <w:rFonts w:asciiTheme="minorHAnsi" w:hAnsiTheme="minorHAnsi" w:cstheme="minorHAnsi"/>
          <w:sz w:val="20"/>
        </w:rPr>
        <w:t xml:space="preserve"> случае обнаружения дефектов или изъянов (</w:t>
      </w:r>
      <w:r w:rsidR="00694E65" w:rsidRPr="00C72CE9">
        <w:rPr>
          <w:rFonts w:asciiTheme="minorHAnsi" w:hAnsiTheme="minorHAnsi" w:cstheme="minorHAnsi"/>
          <w:sz w:val="20"/>
        </w:rPr>
        <w:t>когда</w:t>
      </w:r>
      <w:r w:rsidR="00666CBE" w:rsidRPr="00C72CE9">
        <w:rPr>
          <w:rFonts w:asciiTheme="minorHAnsi" w:hAnsiTheme="minorHAnsi" w:cstheme="minorHAnsi"/>
          <w:sz w:val="20"/>
        </w:rPr>
        <w:t xml:space="preserve"> рекламная информация не может восприниматься потребителями рекламы в полном объеме), касающихся эксплуатационных и потребительских качеств РИМ, подсветки, конструктивных элементов, устранять их в течение</w:t>
      </w:r>
      <w:r w:rsidR="00666CBE" w:rsidRPr="00C72CE9">
        <w:rPr>
          <w:rFonts w:asciiTheme="minorHAnsi" w:hAnsiTheme="minorHAnsi" w:cstheme="minorHAnsi"/>
          <w:bCs/>
          <w:sz w:val="20"/>
        </w:rPr>
        <w:t xml:space="preserve"> </w:t>
      </w:r>
      <w:r w:rsidR="00666CBE" w:rsidRPr="00C72CE9">
        <w:rPr>
          <w:rFonts w:asciiTheme="minorHAnsi" w:hAnsiTheme="minorHAnsi" w:cstheme="minorHAnsi"/>
          <w:b/>
          <w:bCs/>
          <w:sz w:val="20"/>
        </w:rPr>
        <w:t>48-и часов</w:t>
      </w:r>
      <w:r w:rsidR="00666CBE" w:rsidRPr="00C72CE9">
        <w:rPr>
          <w:rFonts w:asciiTheme="minorHAnsi" w:hAnsiTheme="minorHAnsi" w:cstheme="minorHAnsi"/>
          <w:bCs/>
          <w:sz w:val="20"/>
        </w:rPr>
        <w:t xml:space="preserve"> </w:t>
      </w:r>
      <w:r w:rsidR="00666CBE" w:rsidRPr="00C72CE9">
        <w:rPr>
          <w:rFonts w:asciiTheme="minorHAnsi" w:hAnsiTheme="minorHAnsi" w:cstheme="minorHAnsi"/>
          <w:sz w:val="20"/>
        </w:rPr>
        <w:t>с момента обнаружения.</w:t>
      </w:r>
      <w:r w:rsidR="00694E65" w:rsidRPr="00C72CE9">
        <w:rPr>
          <w:rFonts w:asciiTheme="minorHAnsi" w:hAnsiTheme="minorHAnsi" w:cstheme="minorHAnsi"/>
          <w:sz w:val="20"/>
        </w:rPr>
        <w:t xml:space="preserve"> </w:t>
      </w:r>
    </w:p>
    <w:p w:rsidR="00DD4C81" w:rsidRPr="00C72CE9" w:rsidRDefault="00666CBE" w:rsidP="00DD4C81">
      <w:pPr>
        <w:pStyle w:val="ac"/>
        <w:numPr>
          <w:ilvl w:val="2"/>
          <w:numId w:val="33"/>
        </w:numPr>
        <w:tabs>
          <w:tab w:val="left" w:pos="426"/>
          <w:tab w:val="left" w:pos="555"/>
        </w:tabs>
        <w:spacing w:after="60"/>
        <w:ind w:left="0" w:firstLine="0"/>
        <w:rPr>
          <w:rFonts w:asciiTheme="minorHAnsi" w:hAnsiTheme="minorHAnsi" w:cstheme="minorHAnsi"/>
          <w:sz w:val="20"/>
        </w:rPr>
      </w:pPr>
      <w:r w:rsidRPr="00C72CE9">
        <w:rPr>
          <w:rFonts w:asciiTheme="minorHAnsi" w:hAnsiTheme="minorHAnsi" w:cstheme="minorHAnsi"/>
          <w:sz w:val="20"/>
        </w:rPr>
        <w:t>Для динамических поверхностей, а также в случае, когда повреждения конструкции значительные и эти повреждения произошли в результате противоправных действий третьих лиц, Исполнитель обязуется устранить такие повреждения либо произвести замену конструкции в течение 72 часов с момента обнаружения повреждения.</w:t>
      </w:r>
      <w:r w:rsidR="00694E65" w:rsidRPr="00C72CE9">
        <w:rPr>
          <w:rFonts w:asciiTheme="minorHAnsi" w:hAnsiTheme="minorHAnsi" w:cstheme="minorHAnsi"/>
          <w:sz w:val="20"/>
        </w:rPr>
        <w:t xml:space="preserve"> </w:t>
      </w:r>
    </w:p>
    <w:p w:rsidR="00694E65" w:rsidRPr="00C72CE9" w:rsidRDefault="00694E65" w:rsidP="00DD4C81">
      <w:pPr>
        <w:pStyle w:val="ac"/>
        <w:numPr>
          <w:ilvl w:val="2"/>
          <w:numId w:val="33"/>
        </w:numPr>
        <w:tabs>
          <w:tab w:val="left" w:pos="426"/>
          <w:tab w:val="left" w:pos="555"/>
        </w:tabs>
        <w:spacing w:after="60"/>
        <w:ind w:left="0" w:firstLine="0"/>
        <w:rPr>
          <w:rFonts w:asciiTheme="minorHAnsi" w:hAnsiTheme="minorHAnsi" w:cstheme="minorHAnsi"/>
          <w:sz w:val="20"/>
        </w:rPr>
      </w:pPr>
      <w:r w:rsidRPr="00C72CE9">
        <w:rPr>
          <w:rFonts w:asciiTheme="minorHAnsi" w:hAnsiTheme="minorHAnsi" w:cstheme="minorHAnsi"/>
          <w:sz w:val="20"/>
        </w:rPr>
        <w:t>В случае</w:t>
      </w:r>
      <w:r w:rsidR="00336BF2" w:rsidRPr="00C72CE9">
        <w:rPr>
          <w:rFonts w:asciiTheme="minorHAnsi" w:hAnsiTheme="minorHAnsi" w:cstheme="minorHAnsi"/>
          <w:sz w:val="20"/>
        </w:rPr>
        <w:t xml:space="preserve"> отсутствия технического запаса РИМ и при необходимости полной или частичной его замены на размещаемой поверхности, </w:t>
      </w:r>
      <w:r w:rsidRPr="00C72CE9">
        <w:rPr>
          <w:rFonts w:asciiTheme="minorHAnsi" w:hAnsiTheme="minorHAnsi" w:cstheme="minorHAnsi"/>
          <w:sz w:val="20"/>
        </w:rPr>
        <w:t>Исполнитель обязан незамедлительно уведомить об этом Заказчика в письменном виде</w:t>
      </w:r>
      <w:r w:rsidR="00336BF2" w:rsidRPr="00C72CE9">
        <w:rPr>
          <w:rFonts w:asciiTheme="minorHAnsi" w:hAnsiTheme="minorHAnsi" w:cstheme="minorHAnsi"/>
          <w:sz w:val="20"/>
        </w:rPr>
        <w:t xml:space="preserve"> </w:t>
      </w:r>
      <w:r w:rsidRPr="00C72CE9">
        <w:rPr>
          <w:rFonts w:asciiTheme="minorHAnsi" w:hAnsiTheme="minorHAnsi" w:cstheme="minorHAnsi"/>
          <w:sz w:val="20"/>
        </w:rPr>
        <w:t>и полностью удалить (либо закрыть информацией некоммерческого содержания) дефектный РИМ</w:t>
      </w:r>
      <w:r w:rsidR="00336BF2" w:rsidRPr="00C72CE9">
        <w:rPr>
          <w:rFonts w:asciiTheme="minorHAnsi" w:hAnsiTheme="minorHAnsi" w:cstheme="minorHAnsi"/>
          <w:sz w:val="20"/>
        </w:rPr>
        <w:t>, до момента предоставления</w:t>
      </w:r>
      <w:r w:rsidRPr="00C72CE9">
        <w:rPr>
          <w:rFonts w:asciiTheme="minorHAnsi" w:hAnsiTheme="minorHAnsi" w:cstheme="minorHAnsi"/>
          <w:sz w:val="20"/>
        </w:rPr>
        <w:t xml:space="preserve"> Заказчик</w:t>
      </w:r>
      <w:r w:rsidR="00336BF2" w:rsidRPr="00C72CE9">
        <w:rPr>
          <w:rFonts w:asciiTheme="minorHAnsi" w:hAnsiTheme="minorHAnsi" w:cstheme="minorHAnsi"/>
          <w:sz w:val="20"/>
        </w:rPr>
        <w:t>ом</w:t>
      </w:r>
      <w:r w:rsidRPr="00C72CE9">
        <w:rPr>
          <w:rFonts w:asciiTheme="minorHAnsi" w:hAnsiTheme="minorHAnsi" w:cstheme="minorHAnsi"/>
          <w:sz w:val="20"/>
        </w:rPr>
        <w:t xml:space="preserve"> нов</w:t>
      </w:r>
      <w:r w:rsidR="00336BF2" w:rsidRPr="00C72CE9">
        <w:rPr>
          <w:rFonts w:asciiTheme="minorHAnsi" w:hAnsiTheme="minorHAnsi" w:cstheme="minorHAnsi"/>
          <w:sz w:val="20"/>
        </w:rPr>
        <w:t>ого</w:t>
      </w:r>
      <w:r w:rsidRPr="00C72CE9">
        <w:rPr>
          <w:rFonts w:asciiTheme="minorHAnsi" w:hAnsiTheme="minorHAnsi" w:cstheme="minorHAnsi"/>
          <w:sz w:val="20"/>
        </w:rPr>
        <w:t xml:space="preserve">. </w:t>
      </w:r>
      <w:r w:rsidR="00336BF2" w:rsidRPr="00C72CE9">
        <w:rPr>
          <w:rFonts w:asciiTheme="minorHAnsi" w:hAnsiTheme="minorHAnsi" w:cstheme="minorHAnsi"/>
          <w:sz w:val="20"/>
        </w:rPr>
        <w:t>П</w:t>
      </w:r>
      <w:r w:rsidRPr="00C72CE9">
        <w:rPr>
          <w:rFonts w:asciiTheme="minorHAnsi" w:hAnsiTheme="minorHAnsi" w:cstheme="minorHAnsi"/>
          <w:sz w:val="20"/>
        </w:rPr>
        <w:t xml:space="preserve">ериод отсутствия запасных РИМ до их предоставления Заказчиком </w:t>
      </w:r>
      <w:r w:rsidR="00336BF2" w:rsidRPr="00C72CE9">
        <w:rPr>
          <w:rFonts w:asciiTheme="minorHAnsi" w:hAnsiTheme="minorHAnsi" w:cstheme="minorHAnsi"/>
          <w:sz w:val="20"/>
        </w:rPr>
        <w:t xml:space="preserve">оплачивается Исполнителю в полном объеме. При этом </w:t>
      </w:r>
      <w:r w:rsidRPr="00C72CE9">
        <w:rPr>
          <w:rFonts w:asciiTheme="minorHAnsi" w:hAnsiTheme="minorHAnsi" w:cstheme="minorHAnsi"/>
          <w:sz w:val="20"/>
        </w:rPr>
        <w:t xml:space="preserve">Исполнитель не вправе размещать </w:t>
      </w:r>
      <w:r w:rsidR="00336BF2" w:rsidRPr="00C72CE9">
        <w:rPr>
          <w:rFonts w:asciiTheme="minorHAnsi" w:hAnsiTheme="minorHAnsi" w:cstheme="minorHAnsi"/>
          <w:sz w:val="20"/>
        </w:rPr>
        <w:t xml:space="preserve">в этот срок </w:t>
      </w:r>
      <w:r w:rsidRPr="00C72CE9">
        <w:rPr>
          <w:rFonts w:asciiTheme="minorHAnsi" w:hAnsiTheme="minorHAnsi" w:cstheme="minorHAnsi"/>
          <w:sz w:val="20"/>
        </w:rPr>
        <w:t>на соответствующих рекламных конструкциях коммерческую информацию третьих лиц</w:t>
      </w:r>
      <w:r w:rsidR="00DD4C81" w:rsidRPr="00C72CE9">
        <w:rPr>
          <w:rFonts w:asciiTheme="minorHAnsi" w:hAnsiTheme="minorHAnsi" w:cstheme="minorHAnsi"/>
          <w:sz w:val="20"/>
        </w:rPr>
        <w:t xml:space="preserve">. </w:t>
      </w:r>
    </w:p>
    <w:p w:rsidR="00694E65" w:rsidRPr="00C72CE9" w:rsidRDefault="00666CBE" w:rsidP="00DD4C81">
      <w:pPr>
        <w:pStyle w:val="ac"/>
        <w:numPr>
          <w:ilvl w:val="2"/>
          <w:numId w:val="33"/>
        </w:numPr>
        <w:tabs>
          <w:tab w:val="left" w:pos="426"/>
          <w:tab w:val="left" w:pos="555"/>
        </w:tabs>
        <w:spacing w:after="60"/>
        <w:ind w:left="0" w:firstLine="0"/>
        <w:rPr>
          <w:rFonts w:asciiTheme="minorHAnsi" w:hAnsiTheme="minorHAnsi" w:cstheme="minorHAnsi"/>
          <w:sz w:val="20"/>
        </w:rPr>
      </w:pPr>
      <w:r w:rsidRPr="00C72CE9">
        <w:rPr>
          <w:rFonts w:asciiTheme="minorHAnsi" w:hAnsiTheme="minorHAnsi" w:cstheme="minorHAnsi"/>
          <w:sz w:val="20"/>
        </w:rPr>
        <w:t xml:space="preserve">При невозможности устранения повреждений конструктивных элементов без демонтажа конструкции, возникших исключительно по вине третьих лиц, предоставлять Заказчику в пределах оплаченного по Договору срока, иную равнозначную рекламную поверхность. </w:t>
      </w:r>
    </w:p>
    <w:p w:rsidR="00694E65" w:rsidRPr="00C72CE9" w:rsidRDefault="00666CBE" w:rsidP="00DD4C81">
      <w:pPr>
        <w:pStyle w:val="ac"/>
        <w:numPr>
          <w:ilvl w:val="2"/>
          <w:numId w:val="33"/>
        </w:numPr>
        <w:tabs>
          <w:tab w:val="left" w:pos="426"/>
          <w:tab w:val="left" w:pos="555"/>
        </w:tabs>
        <w:spacing w:after="60"/>
        <w:ind w:left="0" w:firstLine="0"/>
        <w:rPr>
          <w:rFonts w:asciiTheme="minorHAnsi" w:hAnsiTheme="minorHAnsi" w:cstheme="minorHAnsi"/>
          <w:sz w:val="20"/>
        </w:rPr>
      </w:pPr>
      <w:r w:rsidRPr="00C72CE9">
        <w:rPr>
          <w:rFonts w:asciiTheme="minorHAnsi" w:hAnsiTheme="minorHAnsi" w:cstheme="minorHAnsi"/>
          <w:sz w:val="20"/>
        </w:rPr>
        <w:t xml:space="preserve">При размещении Заказчиком рекламных материалов на срок более одного месяца, по требованию Заказчика без дополнительной оплаты производить ротацию РИМ, предоставляемых Заказчиком, в течение всего периода демонстрации, но </w:t>
      </w:r>
      <w:r w:rsidRPr="00C72CE9">
        <w:rPr>
          <w:rFonts w:asciiTheme="minorHAnsi" w:hAnsiTheme="minorHAnsi" w:cstheme="minorHAnsi"/>
          <w:bCs/>
          <w:sz w:val="20"/>
        </w:rPr>
        <w:t>не более 1-го раза в месяц</w:t>
      </w:r>
      <w:r w:rsidRPr="00C72CE9">
        <w:rPr>
          <w:rFonts w:asciiTheme="minorHAnsi" w:hAnsiTheme="minorHAnsi" w:cstheme="minorHAnsi"/>
          <w:sz w:val="20"/>
        </w:rPr>
        <w:t>. В случае дополнительной ротации РИМ в течение одного месяца или работ по монтажу дополнительных элементов (</w:t>
      </w:r>
      <w:proofErr w:type="spellStart"/>
      <w:r w:rsidRPr="00C72CE9">
        <w:rPr>
          <w:rFonts w:asciiTheme="minorHAnsi" w:hAnsiTheme="minorHAnsi" w:cstheme="minorHAnsi"/>
          <w:sz w:val="20"/>
        </w:rPr>
        <w:t>стикеры</w:t>
      </w:r>
      <w:proofErr w:type="spellEnd"/>
      <w:r w:rsidRPr="00C72CE9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C72CE9">
        <w:rPr>
          <w:rFonts w:asciiTheme="minorHAnsi" w:hAnsiTheme="minorHAnsi" w:cstheme="minorHAnsi"/>
          <w:sz w:val="20"/>
        </w:rPr>
        <w:t>экстендеры</w:t>
      </w:r>
      <w:proofErr w:type="spellEnd"/>
      <w:r w:rsidRPr="00C72CE9">
        <w:rPr>
          <w:rFonts w:asciiTheme="minorHAnsi" w:hAnsiTheme="minorHAnsi" w:cstheme="minorHAnsi"/>
          <w:sz w:val="20"/>
        </w:rPr>
        <w:t xml:space="preserve"> и т.п.), Заказчик оплачивает Исполнителю работы согласно стоимости, которая оговаривается Сторонами отдельно и оформляется в Дополнительном соглашении, являющемся неотъемлемой частью настоящего Договора. </w:t>
      </w:r>
    </w:p>
    <w:p w:rsidR="00694E65" w:rsidRPr="00C72CE9" w:rsidRDefault="00666CBE" w:rsidP="00DD4C81">
      <w:pPr>
        <w:pStyle w:val="ac"/>
        <w:numPr>
          <w:ilvl w:val="2"/>
          <w:numId w:val="33"/>
        </w:numPr>
        <w:tabs>
          <w:tab w:val="left" w:pos="426"/>
          <w:tab w:val="left" w:pos="555"/>
        </w:tabs>
        <w:spacing w:after="60"/>
        <w:ind w:left="0" w:firstLine="0"/>
        <w:rPr>
          <w:rFonts w:asciiTheme="minorHAnsi" w:hAnsiTheme="minorHAnsi" w:cstheme="minorHAnsi"/>
          <w:sz w:val="20"/>
        </w:rPr>
      </w:pPr>
      <w:r w:rsidRPr="00C72CE9">
        <w:rPr>
          <w:rFonts w:asciiTheme="minorHAnsi" w:hAnsiTheme="minorHAnsi" w:cstheme="minorHAnsi"/>
          <w:sz w:val="20"/>
        </w:rPr>
        <w:lastRenderedPageBreak/>
        <w:t xml:space="preserve">Для рекламных конструкций, оснащенных подсветкой обеспечить освещение РИМ в темное время суток при условии наличия электроэнергии на опорах </w:t>
      </w:r>
      <w:r w:rsidR="00A4521E" w:rsidRPr="00C72CE9">
        <w:rPr>
          <w:rFonts w:asciiTheme="minorHAnsi" w:hAnsiTheme="minorHAnsi" w:cstheme="minorHAnsi"/>
          <w:sz w:val="20"/>
        </w:rPr>
        <w:t>электро</w:t>
      </w:r>
      <w:r w:rsidRPr="00C72CE9">
        <w:rPr>
          <w:rFonts w:asciiTheme="minorHAnsi" w:hAnsiTheme="minorHAnsi" w:cstheme="minorHAnsi"/>
          <w:sz w:val="20"/>
        </w:rPr>
        <w:t xml:space="preserve">сети. </w:t>
      </w:r>
    </w:p>
    <w:p w:rsidR="00666CBE" w:rsidRPr="00C72CE9" w:rsidRDefault="00666CBE" w:rsidP="00DD4C81">
      <w:pPr>
        <w:pStyle w:val="ac"/>
        <w:numPr>
          <w:ilvl w:val="2"/>
          <w:numId w:val="33"/>
        </w:numPr>
        <w:tabs>
          <w:tab w:val="left" w:pos="426"/>
          <w:tab w:val="left" w:pos="555"/>
        </w:tabs>
        <w:spacing w:after="60"/>
        <w:ind w:left="0" w:firstLine="0"/>
        <w:rPr>
          <w:rFonts w:asciiTheme="minorHAnsi" w:hAnsiTheme="minorHAnsi" w:cstheme="minorHAnsi"/>
          <w:sz w:val="20"/>
        </w:rPr>
      </w:pPr>
      <w:r w:rsidRPr="00C72CE9">
        <w:rPr>
          <w:rFonts w:asciiTheme="minorHAnsi" w:hAnsiTheme="minorHAnsi" w:cstheme="minorHAnsi"/>
          <w:sz w:val="20"/>
        </w:rPr>
        <w:t>Предоставлять Заказчику дневной фотографический отчет в электронном виде, подтверждающий размещение его РИМ, в течение</w:t>
      </w:r>
      <w:r w:rsidRPr="00C72CE9">
        <w:rPr>
          <w:rFonts w:asciiTheme="minorHAnsi" w:hAnsiTheme="minorHAnsi" w:cstheme="minorHAnsi"/>
          <w:bCs/>
          <w:sz w:val="20"/>
        </w:rPr>
        <w:t xml:space="preserve"> 10 (десяти) </w:t>
      </w:r>
      <w:r w:rsidRPr="00C72CE9">
        <w:rPr>
          <w:rFonts w:asciiTheme="minorHAnsi" w:hAnsiTheme="minorHAnsi" w:cstheme="minorHAnsi"/>
          <w:sz w:val="20"/>
        </w:rPr>
        <w:t>календарных дней со дня начала размещения при условии выполнения Заказчиком п.</w:t>
      </w:r>
      <w:r w:rsidR="001716D9">
        <w:rPr>
          <w:rFonts w:asciiTheme="minorHAnsi" w:hAnsiTheme="minorHAnsi" w:cstheme="minorHAnsi"/>
          <w:sz w:val="20"/>
        </w:rPr>
        <w:t xml:space="preserve"> </w:t>
      </w:r>
      <w:r w:rsidRPr="00C72CE9">
        <w:rPr>
          <w:rFonts w:asciiTheme="minorHAnsi" w:hAnsiTheme="minorHAnsi" w:cstheme="minorHAnsi"/>
          <w:sz w:val="20"/>
        </w:rPr>
        <w:t>п. 2.3.</w:t>
      </w:r>
      <w:r w:rsidR="00694E65" w:rsidRPr="00C72CE9">
        <w:rPr>
          <w:rFonts w:asciiTheme="minorHAnsi" w:hAnsiTheme="minorHAnsi" w:cstheme="minorHAnsi"/>
          <w:sz w:val="20"/>
        </w:rPr>
        <w:t>3</w:t>
      </w:r>
      <w:r w:rsidRPr="00C72CE9">
        <w:rPr>
          <w:rFonts w:asciiTheme="minorHAnsi" w:hAnsiTheme="minorHAnsi" w:cstheme="minorHAnsi"/>
          <w:sz w:val="20"/>
        </w:rPr>
        <w:t xml:space="preserve">. настоящего Договора. </w:t>
      </w:r>
    </w:p>
    <w:p w:rsidR="00B2436D" w:rsidRPr="00C72CE9" w:rsidRDefault="00B2436D" w:rsidP="0061572F">
      <w:pPr>
        <w:pStyle w:val="a3"/>
        <w:spacing w:after="60" w:line="240" w:lineRule="auto"/>
        <w:ind w:left="0" w:firstLine="567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>2.2.</w:t>
      </w:r>
      <w:r w:rsidR="00C72CE9">
        <w:rPr>
          <w:rFonts w:asciiTheme="minorHAnsi" w:hAnsiTheme="minorHAnsi" w:cstheme="minorHAnsi"/>
          <w:sz w:val="20"/>
          <w:szCs w:val="20"/>
        </w:rPr>
        <w:t xml:space="preserve"> </w:t>
      </w:r>
      <w:r w:rsidRPr="00C72CE9">
        <w:rPr>
          <w:rFonts w:asciiTheme="minorHAnsi" w:hAnsiTheme="minorHAnsi" w:cstheme="minorHAnsi"/>
          <w:b/>
          <w:sz w:val="20"/>
          <w:szCs w:val="20"/>
        </w:rPr>
        <w:t>Исполнитель вправе:</w:t>
      </w:r>
    </w:p>
    <w:p w:rsidR="00C44B26" w:rsidRPr="00C72CE9" w:rsidRDefault="00C44B26" w:rsidP="0061572F">
      <w:pPr>
        <w:pStyle w:val="31"/>
        <w:numPr>
          <w:ilvl w:val="2"/>
          <w:numId w:val="4"/>
        </w:numPr>
        <w:tabs>
          <w:tab w:val="left" w:pos="540"/>
        </w:tabs>
        <w:spacing w:after="60"/>
        <w:ind w:left="0" w:firstLine="0"/>
        <w:rPr>
          <w:rFonts w:asciiTheme="minorHAnsi" w:hAnsiTheme="minorHAnsi" w:cstheme="minorHAnsi"/>
        </w:rPr>
      </w:pPr>
      <w:r w:rsidRPr="00C72CE9">
        <w:rPr>
          <w:rFonts w:asciiTheme="minorHAnsi" w:hAnsiTheme="minorHAnsi" w:cstheme="minorHAnsi"/>
        </w:rPr>
        <w:t>Требовать от Заказчика оплаты услуг в соответствии с условиями Договора.</w:t>
      </w:r>
    </w:p>
    <w:p w:rsidR="00C44B26" w:rsidRPr="00C72CE9" w:rsidRDefault="00FE734C" w:rsidP="0061572F">
      <w:pPr>
        <w:pStyle w:val="31"/>
        <w:numPr>
          <w:ilvl w:val="2"/>
          <w:numId w:val="4"/>
        </w:numPr>
        <w:tabs>
          <w:tab w:val="left" w:pos="540"/>
        </w:tabs>
        <w:spacing w:after="60"/>
        <w:ind w:left="0" w:firstLine="0"/>
        <w:rPr>
          <w:rFonts w:asciiTheme="minorHAnsi" w:hAnsiTheme="minorHAnsi" w:cstheme="minorHAnsi"/>
        </w:rPr>
      </w:pPr>
      <w:r w:rsidRPr="00C72CE9">
        <w:rPr>
          <w:rFonts w:asciiTheme="minorHAnsi" w:hAnsiTheme="minorHAnsi" w:cstheme="minorHAnsi"/>
        </w:rPr>
        <w:t>Усмотрев несоответствие</w:t>
      </w:r>
      <w:r w:rsidRPr="00C72CE9">
        <w:rPr>
          <w:rFonts w:asciiTheme="minorHAnsi" w:hAnsiTheme="minorHAnsi" w:cstheme="minorHAnsi"/>
          <w:i/>
          <w:iCs/>
        </w:rPr>
        <w:t xml:space="preserve"> </w:t>
      </w:r>
      <w:r w:rsidRPr="00C72CE9">
        <w:rPr>
          <w:rFonts w:asciiTheme="minorHAnsi" w:hAnsiTheme="minorHAnsi" w:cstheme="minorHAnsi"/>
        </w:rPr>
        <w:t>в предоставленных Заказчиком оригинал-макетах рекламно-информационных материалов (РИМ) (</w:t>
      </w:r>
      <w:proofErr w:type="spellStart"/>
      <w:r w:rsidRPr="00C72CE9">
        <w:rPr>
          <w:rFonts w:asciiTheme="minorHAnsi" w:hAnsiTheme="minorHAnsi" w:cstheme="minorHAnsi"/>
        </w:rPr>
        <w:t>п.п</w:t>
      </w:r>
      <w:proofErr w:type="spellEnd"/>
      <w:r w:rsidRPr="00C72CE9">
        <w:rPr>
          <w:rFonts w:asciiTheme="minorHAnsi" w:hAnsiTheme="minorHAnsi" w:cstheme="minorHAnsi"/>
        </w:rPr>
        <w:t>. 2.3.</w:t>
      </w:r>
      <w:r w:rsidR="0061572F" w:rsidRPr="00C72CE9">
        <w:rPr>
          <w:rFonts w:asciiTheme="minorHAnsi" w:hAnsiTheme="minorHAnsi" w:cstheme="minorHAnsi"/>
        </w:rPr>
        <w:t>2</w:t>
      </w:r>
      <w:r w:rsidRPr="00C72CE9">
        <w:rPr>
          <w:rFonts w:asciiTheme="minorHAnsi" w:hAnsiTheme="minorHAnsi" w:cstheme="minorHAnsi"/>
        </w:rPr>
        <w:t>. Договора),</w:t>
      </w:r>
      <w:r w:rsidRPr="00C72CE9">
        <w:rPr>
          <w:rFonts w:asciiTheme="minorHAnsi" w:hAnsiTheme="minorHAnsi" w:cstheme="minorHAnsi"/>
          <w:i/>
          <w:iCs/>
        </w:rPr>
        <w:t xml:space="preserve"> </w:t>
      </w:r>
      <w:r w:rsidRPr="00C72CE9">
        <w:rPr>
          <w:rFonts w:asciiTheme="minorHAnsi" w:hAnsiTheme="minorHAnsi" w:cstheme="minorHAnsi"/>
        </w:rPr>
        <w:t xml:space="preserve">Федеральному Закону о рекламе, </w:t>
      </w:r>
      <w:r w:rsidR="00295999" w:rsidRPr="00C72CE9">
        <w:rPr>
          <w:rFonts w:asciiTheme="minorHAnsi" w:hAnsiTheme="minorHAnsi" w:cstheme="minorHAnsi"/>
        </w:rPr>
        <w:t>Исполнитель</w:t>
      </w:r>
      <w:r w:rsidRPr="00C72CE9">
        <w:rPr>
          <w:rFonts w:asciiTheme="minorHAnsi" w:hAnsiTheme="minorHAnsi" w:cstheme="minorHAnsi"/>
        </w:rPr>
        <w:t xml:space="preserve"> вправе отказаться от размещения РИМ предварительно письменно оповестив об этом Заказчика, до момента приведения Заказчиком РИМ в соответствие с действующим законодательством РФ. В случае не</w:t>
      </w:r>
      <w:r w:rsidR="00C44B26" w:rsidRPr="00C72CE9">
        <w:rPr>
          <w:rFonts w:asciiTheme="minorHAnsi" w:hAnsiTheme="minorHAnsi" w:cstheme="minorHAnsi"/>
        </w:rPr>
        <w:t>п</w:t>
      </w:r>
      <w:r w:rsidRPr="00C72CE9">
        <w:rPr>
          <w:rFonts w:asciiTheme="minorHAnsi" w:hAnsiTheme="minorHAnsi" w:cstheme="minorHAnsi"/>
        </w:rPr>
        <w:t xml:space="preserve">редставления Заказчиком в 5 (пяти) </w:t>
      </w:r>
      <w:proofErr w:type="spellStart"/>
      <w:r w:rsidRPr="00C72CE9">
        <w:rPr>
          <w:rFonts w:asciiTheme="minorHAnsi" w:hAnsiTheme="minorHAnsi" w:cstheme="minorHAnsi"/>
        </w:rPr>
        <w:t>дневный</w:t>
      </w:r>
      <w:proofErr w:type="spellEnd"/>
      <w:r w:rsidRPr="00C72CE9">
        <w:rPr>
          <w:rFonts w:asciiTheme="minorHAnsi" w:hAnsiTheme="minorHAnsi" w:cstheme="minorHAnsi"/>
        </w:rPr>
        <w:t xml:space="preserve"> срок</w:t>
      </w:r>
      <w:r w:rsidR="001E22E5" w:rsidRPr="00C72CE9">
        <w:rPr>
          <w:rFonts w:asciiTheme="minorHAnsi" w:hAnsiTheme="minorHAnsi" w:cstheme="minorHAnsi"/>
        </w:rPr>
        <w:t xml:space="preserve"> </w:t>
      </w:r>
      <w:r w:rsidRPr="00C72CE9">
        <w:rPr>
          <w:rFonts w:asciiTheme="minorHAnsi" w:hAnsiTheme="minorHAnsi" w:cstheme="minorHAnsi"/>
        </w:rPr>
        <w:t xml:space="preserve">надлежащего РИМ, </w:t>
      </w:r>
      <w:r w:rsidR="00295999" w:rsidRPr="00C72CE9">
        <w:rPr>
          <w:rFonts w:asciiTheme="minorHAnsi" w:hAnsiTheme="minorHAnsi" w:cstheme="minorHAnsi"/>
        </w:rPr>
        <w:t>Исполнитель</w:t>
      </w:r>
      <w:r w:rsidRPr="00C72CE9">
        <w:rPr>
          <w:rFonts w:asciiTheme="minorHAnsi" w:hAnsiTheme="minorHAnsi" w:cstheme="minorHAnsi"/>
        </w:rPr>
        <w:t xml:space="preserve"> вправе отказаться в одностороннем порядке от исполнения своих обязательств по договору.</w:t>
      </w:r>
    </w:p>
    <w:p w:rsidR="00C44B26" w:rsidRPr="00C72CE9" w:rsidRDefault="00FE734C" w:rsidP="0061572F">
      <w:pPr>
        <w:pStyle w:val="31"/>
        <w:numPr>
          <w:ilvl w:val="2"/>
          <w:numId w:val="4"/>
        </w:numPr>
        <w:tabs>
          <w:tab w:val="left" w:pos="555"/>
        </w:tabs>
        <w:spacing w:after="60"/>
        <w:ind w:left="0" w:firstLine="0"/>
        <w:rPr>
          <w:rFonts w:asciiTheme="minorHAnsi" w:hAnsiTheme="minorHAnsi" w:cstheme="minorHAnsi"/>
        </w:rPr>
      </w:pPr>
      <w:r w:rsidRPr="00C72CE9">
        <w:rPr>
          <w:rFonts w:asciiTheme="minorHAnsi" w:hAnsiTheme="minorHAnsi" w:cstheme="minorHAnsi"/>
        </w:rPr>
        <w:t xml:space="preserve">В течение </w:t>
      </w:r>
      <w:r w:rsidRPr="00C72CE9">
        <w:rPr>
          <w:rFonts w:asciiTheme="minorHAnsi" w:hAnsiTheme="minorHAnsi" w:cstheme="minorHAnsi"/>
          <w:b/>
          <w:bCs/>
        </w:rPr>
        <w:t>3-х дней</w:t>
      </w:r>
      <w:r w:rsidRPr="00C72CE9">
        <w:rPr>
          <w:rFonts w:asciiTheme="minorHAnsi" w:hAnsiTheme="minorHAnsi" w:cstheme="minorHAnsi"/>
        </w:rPr>
        <w:t xml:space="preserve"> с момента получения РИМ предоставленных Заказчиком для размещения, провести проверку их качества и количества. В случае обнаружения нарушения качества или количества предоставленных РИМ, </w:t>
      </w:r>
      <w:proofErr w:type="gramStart"/>
      <w:r w:rsidR="00295999" w:rsidRPr="00C72CE9">
        <w:rPr>
          <w:rFonts w:asciiTheme="minorHAnsi" w:hAnsiTheme="minorHAnsi" w:cstheme="minorHAnsi"/>
        </w:rPr>
        <w:t>Исполнитель</w:t>
      </w:r>
      <w:proofErr w:type="gramEnd"/>
      <w:r w:rsidRPr="00C72CE9">
        <w:rPr>
          <w:rFonts w:asciiTheme="minorHAnsi" w:hAnsiTheme="minorHAnsi" w:cstheme="minorHAnsi"/>
        </w:rPr>
        <w:t xml:space="preserve"> предварительно письменно оповестив об этом Заказчика вправе отказаться от размещения РИМ до момента предоставления необходимого количества РИМ, с качеством соответствующим техническим требованиям </w:t>
      </w:r>
      <w:r w:rsidR="00C04962" w:rsidRPr="00C72CE9">
        <w:rPr>
          <w:rFonts w:asciiTheme="minorHAnsi" w:hAnsiTheme="minorHAnsi" w:cstheme="minorHAnsi"/>
        </w:rPr>
        <w:t>Исполнителя</w:t>
      </w:r>
      <w:r w:rsidRPr="00C72CE9">
        <w:rPr>
          <w:rFonts w:asciiTheme="minorHAnsi" w:hAnsiTheme="minorHAnsi" w:cstheme="minorHAnsi"/>
        </w:rPr>
        <w:t>.</w:t>
      </w:r>
      <w:r w:rsidR="00C44B26" w:rsidRPr="00C72CE9">
        <w:rPr>
          <w:rFonts w:asciiTheme="minorHAnsi" w:hAnsiTheme="minorHAnsi" w:cstheme="minorHAnsi"/>
        </w:rPr>
        <w:t xml:space="preserve"> </w:t>
      </w:r>
    </w:p>
    <w:p w:rsidR="00C44B26" w:rsidRPr="00C72CE9" w:rsidRDefault="00B2436D" w:rsidP="0061572F">
      <w:pPr>
        <w:pStyle w:val="31"/>
        <w:numPr>
          <w:ilvl w:val="2"/>
          <w:numId w:val="4"/>
        </w:numPr>
        <w:tabs>
          <w:tab w:val="left" w:pos="555"/>
        </w:tabs>
        <w:spacing w:after="60"/>
        <w:ind w:left="0" w:firstLine="0"/>
        <w:rPr>
          <w:rFonts w:asciiTheme="minorHAnsi" w:hAnsiTheme="minorHAnsi" w:cstheme="minorHAnsi"/>
        </w:rPr>
      </w:pPr>
      <w:r w:rsidRPr="00C72CE9">
        <w:rPr>
          <w:rFonts w:asciiTheme="minorHAnsi" w:hAnsiTheme="minorHAnsi" w:cstheme="minorHAnsi"/>
        </w:rPr>
        <w:t xml:space="preserve">Расторгнуть настоящий договор в одностороннем порядке, либо отказаться от размещения </w:t>
      </w:r>
      <w:r w:rsidR="00A4521E" w:rsidRPr="00C72CE9">
        <w:rPr>
          <w:rFonts w:asciiTheme="minorHAnsi" w:hAnsiTheme="minorHAnsi" w:cstheme="minorHAnsi"/>
        </w:rPr>
        <w:t>РИМ</w:t>
      </w:r>
      <w:r w:rsidRPr="00C72CE9">
        <w:rPr>
          <w:rFonts w:asciiTheme="minorHAnsi" w:hAnsiTheme="minorHAnsi" w:cstheme="minorHAnsi"/>
        </w:rPr>
        <w:t xml:space="preserve"> в случае просрочки выполнения Заказчиком своих обязательств по оплате Исполнителю на срок более чем 1</w:t>
      </w:r>
      <w:r w:rsidR="0061572F" w:rsidRPr="00C72CE9">
        <w:rPr>
          <w:rFonts w:asciiTheme="minorHAnsi" w:hAnsiTheme="minorHAnsi" w:cstheme="minorHAnsi"/>
        </w:rPr>
        <w:t>5</w:t>
      </w:r>
      <w:r w:rsidR="00C44B26" w:rsidRPr="00C72CE9">
        <w:rPr>
          <w:rFonts w:asciiTheme="minorHAnsi" w:hAnsiTheme="minorHAnsi" w:cstheme="minorHAnsi"/>
        </w:rPr>
        <w:t xml:space="preserve"> </w:t>
      </w:r>
      <w:r w:rsidRPr="00C72CE9">
        <w:rPr>
          <w:rFonts w:asciiTheme="minorHAnsi" w:hAnsiTheme="minorHAnsi" w:cstheme="minorHAnsi"/>
        </w:rPr>
        <w:t>(</w:t>
      </w:r>
      <w:r w:rsidR="00C44B26" w:rsidRPr="00C72CE9">
        <w:rPr>
          <w:rFonts w:asciiTheme="minorHAnsi" w:hAnsiTheme="minorHAnsi" w:cstheme="minorHAnsi"/>
        </w:rPr>
        <w:t>пятнадцать</w:t>
      </w:r>
      <w:r w:rsidRPr="00C72CE9">
        <w:rPr>
          <w:rFonts w:asciiTheme="minorHAnsi" w:hAnsiTheme="minorHAnsi" w:cstheme="minorHAnsi"/>
        </w:rPr>
        <w:t>) календарных дней. При этом Исполнитель в письменной форме уведомляет Заказчика о расторжении либо отказе от демонстрации не менее чем за 5 (Пять) дней до предполагаемой даты расторжения Договора или даты отказа в размещении. По другим причинам Исполнитель имеет право расторгнуть Договор, уведомив при этом Заказчика официальным письмом не менее чем за 30 (тридцать) календарных дней.</w:t>
      </w:r>
    </w:p>
    <w:p w:rsidR="001E22E5" w:rsidRPr="00C72CE9" w:rsidRDefault="001E22E5" w:rsidP="0061572F">
      <w:pPr>
        <w:pStyle w:val="31"/>
        <w:numPr>
          <w:ilvl w:val="2"/>
          <w:numId w:val="4"/>
        </w:numPr>
        <w:tabs>
          <w:tab w:val="left" w:pos="555"/>
        </w:tabs>
        <w:spacing w:after="60"/>
        <w:ind w:left="0" w:firstLine="0"/>
        <w:rPr>
          <w:rFonts w:asciiTheme="minorHAnsi" w:hAnsiTheme="minorHAnsi" w:cstheme="minorHAnsi"/>
        </w:rPr>
      </w:pPr>
      <w:r w:rsidRPr="00C72CE9">
        <w:rPr>
          <w:rFonts w:asciiTheme="minorHAnsi" w:hAnsiTheme="minorHAnsi" w:cstheme="minorHAnsi"/>
        </w:rPr>
        <w:t>Для исполнения своих обязательств по Договору Исполнитель вправе привлекать третьих лиц, оставаясь ответственным за их действие перед Заказчиком.</w:t>
      </w:r>
    </w:p>
    <w:p w:rsidR="00B2436D" w:rsidRPr="00C72CE9" w:rsidRDefault="00B2436D" w:rsidP="00C72CE9">
      <w:pPr>
        <w:pStyle w:val="a3"/>
        <w:numPr>
          <w:ilvl w:val="1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2CE9">
        <w:rPr>
          <w:rFonts w:asciiTheme="minorHAnsi" w:hAnsiTheme="minorHAnsi" w:cstheme="minorHAnsi"/>
          <w:b/>
          <w:sz w:val="20"/>
          <w:szCs w:val="20"/>
        </w:rPr>
        <w:t>Заказчик обязан:</w:t>
      </w:r>
    </w:p>
    <w:p w:rsidR="00FE734C" w:rsidRPr="00C72CE9" w:rsidRDefault="00FE734C" w:rsidP="0061572F">
      <w:pPr>
        <w:numPr>
          <w:ilvl w:val="2"/>
          <w:numId w:val="5"/>
        </w:numPr>
        <w:tabs>
          <w:tab w:val="left" w:pos="555"/>
        </w:tabs>
        <w:suppressAutoHyphens/>
        <w:spacing w:after="60" w:line="240" w:lineRule="auto"/>
        <w:ind w:left="-15" w:firstLine="15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 xml:space="preserve">Своевременно и в полном объеме производить оплату Услуг </w:t>
      </w:r>
      <w:r w:rsidR="00C04962" w:rsidRPr="00C72CE9">
        <w:rPr>
          <w:rFonts w:asciiTheme="minorHAnsi" w:hAnsiTheme="minorHAnsi" w:cstheme="minorHAnsi"/>
          <w:sz w:val="20"/>
          <w:szCs w:val="20"/>
        </w:rPr>
        <w:t>Исполнителя</w:t>
      </w:r>
      <w:r w:rsidRPr="00C72CE9">
        <w:rPr>
          <w:rFonts w:asciiTheme="minorHAnsi" w:hAnsiTheme="minorHAnsi" w:cstheme="minorHAnsi"/>
          <w:sz w:val="20"/>
          <w:szCs w:val="20"/>
        </w:rPr>
        <w:t xml:space="preserve"> согласно соответствующим</w:t>
      </w:r>
      <w:r w:rsidRPr="00C72CE9">
        <w:rPr>
          <w:rFonts w:asciiTheme="minorHAnsi" w:hAnsiTheme="minorHAnsi" w:cstheme="minorHAnsi"/>
          <w:b/>
          <w:bCs/>
          <w:sz w:val="20"/>
          <w:szCs w:val="20"/>
        </w:rPr>
        <w:t xml:space="preserve"> Приложениям </w:t>
      </w:r>
      <w:r w:rsidRPr="00C72CE9">
        <w:rPr>
          <w:rFonts w:asciiTheme="minorHAnsi" w:hAnsiTheme="minorHAnsi" w:cstheme="minorHAnsi"/>
          <w:sz w:val="20"/>
          <w:szCs w:val="20"/>
        </w:rPr>
        <w:t>к настоящему Договору, которые являются его неотъемлемой частью.</w:t>
      </w:r>
    </w:p>
    <w:p w:rsidR="00C4498C" w:rsidRPr="00C72CE9" w:rsidRDefault="00C4498C" w:rsidP="0061572F">
      <w:pPr>
        <w:numPr>
          <w:ilvl w:val="2"/>
          <w:numId w:val="5"/>
        </w:numPr>
        <w:tabs>
          <w:tab w:val="left" w:pos="555"/>
        </w:tabs>
        <w:suppressAutoHyphens/>
        <w:spacing w:after="60" w:line="240" w:lineRule="auto"/>
        <w:ind w:left="-15" w:firstLine="15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 xml:space="preserve">Предоставить </w:t>
      </w:r>
      <w:r w:rsidR="00295999" w:rsidRPr="00C72CE9">
        <w:rPr>
          <w:rFonts w:asciiTheme="minorHAnsi" w:hAnsiTheme="minorHAnsi" w:cstheme="minorHAnsi"/>
          <w:sz w:val="20"/>
          <w:szCs w:val="20"/>
        </w:rPr>
        <w:t>Исполнителю</w:t>
      </w:r>
      <w:r w:rsidRPr="00C72CE9">
        <w:rPr>
          <w:rFonts w:asciiTheme="minorHAnsi" w:hAnsiTheme="minorHAnsi" w:cstheme="minorHAnsi"/>
          <w:sz w:val="20"/>
          <w:szCs w:val="20"/>
        </w:rPr>
        <w:t xml:space="preserve"> оригинал-макет РИМ не позднее</w:t>
      </w:r>
      <w:r w:rsidRPr="00C72C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E689F" w:rsidRPr="00C72CE9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C72CE9">
        <w:rPr>
          <w:rFonts w:asciiTheme="minorHAnsi" w:hAnsiTheme="minorHAnsi" w:cstheme="minorHAnsi"/>
          <w:b/>
          <w:bCs/>
          <w:sz w:val="20"/>
          <w:szCs w:val="20"/>
        </w:rPr>
        <w:t xml:space="preserve"> (</w:t>
      </w:r>
      <w:r w:rsidR="003E689F" w:rsidRPr="00C72CE9">
        <w:rPr>
          <w:rFonts w:asciiTheme="minorHAnsi" w:hAnsiTheme="minorHAnsi" w:cstheme="minorHAnsi"/>
          <w:b/>
          <w:bCs/>
          <w:sz w:val="20"/>
          <w:szCs w:val="20"/>
        </w:rPr>
        <w:t>пяти</w:t>
      </w:r>
      <w:r w:rsidRPr="00C72CE9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Pr="00C72CE9">
        <w:rPr>
          <w:rFonts w:asciiTheme="minorHAnsi" w:hAnsiTheme="minorHAnsi" w:cstheme="minorHAnsi"/>
          <w:sz w:val="20"/>
          <w:szCs w:val="20"/>
        </w:rPr>
        <w:t xml:space="preserve">календарных дней до начала срока размещения, при наличии Адресной программы - разбивку Адресной программы по сюжетам, если сюжетов несколько. В случае не предоставления данной информации, </w:t>
      </w:r>
      <w:r w:rsidR="00295999" w:rsidRPr="00C72CE9">
        <w:rPr>
          <w:rFonts w:asciiTheme="minorHAnsi" w:hAnsiTheme="minorHAnsi" w:cstheme="minorHAnsi"/>
          <w:sz w:val="20"/>
          <w:szCs w:val="20"/>
        </w:rPr>
        <w:t>Исполнитель</w:t>
      </w:r>
      <w:r w:rsidRPr="00C72CE9">
        <w:rPr>
          <w:rFonts w:asciiTheme="minorHAnsi" w:hAnsiTheme="minorHAnsi" w:cstheme="minorHAnsi"/>
          <w:sz w:val="20"/>
          <w:szCs w:val="20"/>
        </w:rPr>
        <w:t xml:space="preserve"> имеет право производить размещение РИМ по своему усмотрению.</w:t>
      </w:r>
    </w:p>
    <w:p w:rsidR="00C4498C" w:rsidRPr="00C72CE9" w:rsidRDefault="00C4498C" w:rsidP="0061572F">
      <w:pPr>
        <w:numPr>
          <w:ilvl w:val="2"/>
          <w:numId w:val="5"/>
        </w:numPr>
        <w:tabs>
          <w:tab w:val="left" w:pos="555"/>
        </w:tabs>
        <w:suppressAutoHyphens/>
        <w:spacing w:after="60" w:line="240" w:lineRule="auto"/>
        <w:ind w:left="-15" w:firstLine="15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 xml:space="preserve">Предоставить </w:t>
      </w:r>
      <w:r w:rsidR="00295999" w:rsidRPr="00C72CE9">
        <w:rPr>
          <w:rFonts w:asciiTheme="minorHAnsi" w:hAnsiTheme="minorHAnsi" w:cstheme="minorHAnsi"/>
          <w:sz w:val="20"/>
          <w:szCs w:val="20"/>
        </w:rPr>
        <w:t>Исполнителю</w:t>
      </w:r>
      <w:r w:rsidRPr="00C72CE9">
        <w:rPr>
          <w:rFonts w:asciiTheme="minorHAnsi" w:hAnsiTheme="minorHAnsi" w:cstheme="minorHAnsi"/>
          <w:sz w:val="20"/>
          <w:szCs w:val="20"/>
        </w:rPr>
        <w:t xml:space="preserve"> за</w:t>
      </w:r>
      <w:r w:rsidRPr="00C72CE9">
        <w:rPr>
          <w:rFonts w:asciiTheme="minorHAnsi" w:hAnsiTheme="minorHAnsi" w:cstheme="minorHAnsi"/>
          <w:b/>
          <w:bCs/>
          <w:sz w:val="20"/>
          <w:szCs w:val="20"/>
        </w:rPr>
        <w:t xml:space="preserve"> 3 (три) </w:t>
      </w:r>
      <w:r w:rsidRPr="00C72CE9">
        <w:rPr>
          <w:rFonts w:asciiTheme="minorHAnsi" w:hAnsiTheme="minorHAnsi" w:cstheme="minorHAnsi"/>
          <w:sz w:val="20"/>
          <w:szCs w:val="20"/>
        </w:rPr>
        <w:t xml:space="preserve">рабочих дня до начала срока размещения необходимое количество РИМ, соответствующих техническим требованиям </w:t>
      </w:r>
      <w:r w:rsidR="00C04962" w:rsidRPr="00C72CE9">
        <w:rPr>
          <w:rFonts w:asciiTheme="minorHAnsi" w:hAnsiTheme="minorHAnsi" w:cstheme="minorHAnsi"/>
          <w:sz w:val="20"/>
          <w:szCs w:val="20"/>
        </w:rPr>
        <w:t>Исполнителя</w:t>
      </w:r>
      <w:r w:rsidRPr="00C72CE9">
        <w:rPr>
          <w:rFonts w:asciiTheme="minorHAnsi" w:hAnsiTheme="minorHAnsi" w:cstheme="minorHAnsi"/>
          <w:sz w:val="20"/>
          <w:szCs w:val="20"/>
        </w:rPr>
        <w:t xml:space="preserve"> (</w:t>
      </w:r>
      <w:r w:rsidRPr="00C72CE9">
        <w:rPr>
          <w:rFonts w:asciiTheme="minorHAnsi" w:hAnsiTheme="minorHAnsi" w:cstheme="minorHAnsi"/>
          <w:b/>
          <w:sz w:val="20"/>
          <w:szCs w:val="20"/>
        </w:rPr>
        <w:t>Приложение №</w:t>
      </w:r>
      <w:r w:rsidR="008E350B">
        <w:rPr>
          <w:rFonts w:asciiTheme="minorHAnsi" w:hAnsiTheme="minorHAnsi" w:cstheme="minorHAnsi"/>
          <w:b/>
          <w:sz w:val="20"/>
          <w:szCs w:val="20"/>
        </w:rPr>
        <w:t>1</w:t>
      </w:r>
      <w:r w:rsidRPr="00C72CE9">
        <w:rPr>
          <w:rFonts w:asciiTheme="minorHAnsi" w:hAnsiTheme="minorHAnsi" w:cstheme="minorHAnsi"/>
          <w:sz w:val="20"/>
          <w:szCs w:val="20"/>
        </w:rPr>
        <w:t xml:space="preserve"> к настоящему Договору). Если РИМ изготовлены на бумаге или пленке, предоставить </w:t>
      </w:r>
      <w:r w:rsidR="00295999" w:rsidRPr="00C72CE9">
        <w:rPr>
          <w:rFonts w:asciiTheme="minorHAnsi" w:hAnsiTheme="minorHAnsi" w:cstheme="minorHAnsi"/>
          <w:sz w:val="20"/>
          <w:szCs w:val="20"/>
        </w:rPr>
        <w:t>Исполнителю</w:t>
      </w:r>
      <w:r w:rsidRPr="00C72CE9">
        <w:rPr>
          <w:rFonts w:asciiTheme="minorHAnsi" w:hAnsiTheme="minorHAnsi" w:cstheme="minorHAnsi"/>
          <w:sz w:val="20"/>
          <w:szCs w:val="20"/>
        </w:rPr>
        <w:t xml:space="preserve"> технический запас в размере </w:t>
      </w:r>
      <w:r w:rsidRPr="00C72CE9">
        <w:rPr>
          <w:rFonts w:asciiTheme="minorHAnsi" w:hAnsiTheme="minorHAnsi" w:cstheme="minorHAnsi"/>
          <w:b/>
          <w:bCs/>
          <w:sz w:val="20"/>
          <w:szCs w:val="20"/>
        </w:rPr>
        <w:t xml:space="preserve">20% </w:t>
      </w:r>
      <w:r w:rsidRPr="00C72CE9">
        <w:rPr>
          <w:rFonts w:asciiTheme="minorHAnsi" w:hAnsiTheme="minorHAnsi" w:cstheme="minorHAnsi"/>
          <w:sz w:val="20"/>
          <w:szCs w:val="20"/>
        </w:rPr>
        <w:t xml:space="preserve">от месячного объема размещения, но не менее одного плаката на каждые три РИМ. В случае нарушения Заказчиком указанного срока, начальный срок размещения РИМ может быть соразмерно перенесен </w:t>
      </w:r>
      <w:r w:rsidR="00295999" w:rsidRPr="00C72CE9">
        <w:rPr>
          <w:rFonts w:asciiTheme="minorHAnsi" w:hAnsiTheme="minorHAnsi" w:cstheme="minorHAnsi"/>
          <w:sz w:val="20"/>
          <w:szCs w:val="20"/>
        </w:rPr>
        <w:t>Исполнителе</w:t>
      </w:r>
      <w:r w:rsidRPr="00C72CE9">
        <w:rPr>
          <w:rFonts w:asciiTheme="minorHAnsi" w:hAnsiTheme="minorHAnsi" w:cstheme="minorHAnsi"/>
          <w:sz w:val="20"/>
          <w:szCs w:val="20"/>
        </w:rPr>
        <w:t>м на срок задержки.</w:t>
      </w:r>
    </w:p>
    <w:p w:rsidR="00E10EE0" w:rsidRPr="00C72CE9" w:rsidRDefault="00C4498C" w:rsidP="0061572F">
      <w:pPr>
        <w:numPr>
          <w:ilvl w:val="2"/>
          <w:numId w:val="5"/>
        </w:numPr>
        <w:tabs>
          <w:tab w:val="num" w:pos="0"/>
          <w:tab w:val="left" w:pos="555"/>
        </w:tabs>
        <w:suppressAutoHyphens/>
        <w:spacing w:after="6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eastAsia="ru-RU"/>
        </w:rPr>
      </w:pPr>
      <w:r w:rsidRPr="00C72CE9">
        <w:rPr>
          <w:rFonts w:asciiTheme="minorHAnsi" w:hAnsiTheme="minorHAnsi" w:cstheme="minorHAnsi"/>
          <w:sz w:val="20"/>
          <w:szCs w:val="20"/>
        </w:rPr>
        <w:t xml:space="preserve">Предоставлять РИМ, соответствующие действующему законодательству Российской Федерации, включая законодательство о рекламе, авторском праве и смежных правах. Предоставляемая Заказчиком реклама не должна быть обременена для Исполнителя правами третьих лиц, распространение рекламы не должно нарушать ни личных, ни имущественных прав третьих лиц. </w:t>
      </w:r>
    </w:p>
    <w:p w:rsidR="00E10EE0" w:rsidRPr="00C72CE9" w:rsidRDefault="00E10EE0" w:rsidP="0061572F">
      <w:pPr>
        <w:numPr>
          <w:ilvl w:val="2"/>
          <w:numId w:val="5"/>
        </w:numPr>
        <w:tabs>
          <w:tab w:val="num" w:pos="0"/>
          <w:tab w:val="left" w:pos="555"/>
        </w:tabs>
        <w:suppressAutoHyphens/>
        <w:spacing w:after="6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eastAsia="ru-RU"/>
        </w:rPr>
      </w:pPr>
      <w:r w:rsidRPr="00C72C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72CE9">
        <w:rPr>
          <w:rFonts w:asciiTheme="minorHAnsi" w:hAnsiTheme="minorHAnsi" w:cstheme="minorHAnsi"/>
          <w:sz w:val="20"/>
          <w:szCs w:val="20"/>
        </w:rPr>
        <w:t>Доставить Исполнителю РИМ своими силами по адресу</w:t>
      </w:r>
      <w:r w:rsidRPr="00C72CE9">
        <w:rPr>
          <w:rFonts w:asciiTheme="minorHAnsi" w:hAnsiTheme="minorHAnsi" w:cstheme="minorHAnsi"/>
          <w:b/>
          <w:sz w:val="20"/>
          <w:szCs w:val="20"/>
        </w:rPr>
        <w:t>: Ленинградская область, г.</w:t>
      </w:r>
      <w:r w:rsidR="000511C8">
        <w:rPr>
          <w:rFonts w:asciiTheme="minorHAnsi" w:hAnsiTheme="minorHAnsi" w:cstheme="minorHAnsi"/>
          <w:b/>
          <w:sz w:val="20"/>
          <w:szCs w:val="20"/>
          <w:lang w:eastAsia="ru-RU"/>
        </w:rPr>
        <w:t xml:space="preserve"> Всеволожск, ул. Приютинс</w:t>
      </w:r>
      <w:r w:rsidR="00080861">
        <w:rPr>
          <w:rFonts w:asciiTheme="minorHAnsi" w:hAnsiTheme="minorHAnsi" w:cstheme="minorHAnsi"/>
          <w:b/>
          <w:sz w:val="20"/>
          <w:szCs w:val="20"/>
          <w:lang w:eastAsia="ru-RU"/>
        </w:rPr>
        <w:t>к</w:t>
      </w:r>
      <w:r w:rsidR="000511C8">
        <w:rPr>
          <w:rFonts w:asciiTheme="minorHAnsi" w:hAnsiTheme="minorHAnsi" w:cstheme="minorHAnsi"/>
          <w:b/>
          <w:sz w:val="20"/>
          <w:szCs w:val="20"/>
          <w:lang w:eastAsia="ru-RU"/>
        </w:rPr>
        <w:t xml:space="preserve">ая, д.13 </w:t>
      </w:r>
      <w:r w:rsidR="00C4498C" w:rsidRPr="00C72CE9">
        <w:rPr>
          <w:rFonts w:asciiTheme="minorHAnsi" w:hAnsiTheme="minorHAnsi" w:cstheme="minorHAnsi"/>
          <w:sz w:val="20"/>
          <w:szCs w:val="20"/>
        </w:rPr>
        <w:t xml:space="preserve">Факт передачи РИМ Стороны фиксируют в Акте приема-передачи или накладной с указанием даты передачи, количества (если количество невозможно определить, Стороны фиксируют: «без определения количества»), материальной основы РИМ. </w:t>
      </w:r>
    </w:p>
    <w:p w:rsidR="00C4498C" w:rsidRPr="00C72CE9" w:rsidRDefault="00C4498C" w:rsidP="0061572F">
      <w:pPr>
        <w:tabs>
          <w:tab w:val="left" w:pos="555"/>
        </w:tabs>
        <w:suppressAutoHyphens/>
        <w:spacing w:after="6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 xml:space="preserve">Указанные документы должны быть подписаны уполномоченными представителями Сторон с расшифровкой подписей и указанием должностей. </w:t>
      </w:r>
    </w:p>
    <w:p w:rsidR="00C4498C" w:rsidRPr="00C72CE9" w:rsidRDefault="00C4498C" w:rsidP="0061572F">
      <w:pPr>
        <w:numPr>
          <w:ilvl w:val="2"/>
          <w:numId w:val="5"/>
        </w:numPr>
        <w:tabs>
          <w:tab w:val="left" w:pos="555"/>
        </w:tabs>
        <w:suppressAutoHyphens/>
        <w:spacing w:after="60" w:line="240" w:lineRule="auto"/>
        <w:ind w:left="-15" w:firstLine="15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 xml:space="preserve">Вывезти РИМ со склада </w:t>
      </w:r>
      <w:r w:rsidR="00C04962" w:rsidRPr="00C72CE9">
        <w:rPr>
          <w:rFonts w:asciiTheme="minorHAnsi" w:hAnsiTheme="minorHAnsi" w:cstheme="minorHAnsi"/>
          <w:sz w:val="20"/>
          <w:szCs w:val="20"/>
        </w:rPr>
        <w:t>Исполнителя</w:t>
      </w:r>
      <w:r w:rsidRPr="00C72CE9">
        <w:rPr>
          <w:rFonts w:asciiTheme="minorHAnsi" w:hAnsiTheme="minorHAnsi" w:cstheme="minorHAnsi"/>
          <w:sz w:val="20"/>
          <w:szCs w:val="20"/>
        </w:rPr>
        <w:t xml:space="preserve"> в течение </w:t>
      </w:r>
      <w:r w:rsidRPr="00C72CE9">
        <w:rPr>
          <w:rFonts w:asciiTheme="minorHAnsi" w:hAnsiTheme="minorHAnsi" w:cstheme="minorHAnsi"/>
          <w:b/>
          <w:bCs/>
          <w:sz w:val="20"/>
          <w:szCs w:val="20"/>
        </w:rPr>
        <w:t>30 (тридцати)</w:t>
      </w:r>
      <w:r w:rsidRPr="00C72CE9">
        <w:rPr>
          <w:rFonts w:asciiTheme="minorHAnsi" w:hAnsiTheme="minorHAnsi" w:cstheme="minorHAnsi"/>
          <w:sz w:val="20"/>
          <w:szCs w:val="20"/>
        </w:rPr>
        <w:t xml:space="preserve"> календарных дней с момента окончания периода размещения. В противном случае </w:t>
      </w:r>
      <w:r w:rsidR="00295999" w:rsidRPr="00C72CE9">
        <w:rPr>
          <w:rFonts w:asciiTheme="minorHAnsi" w:hAnsiTheme="minorHAnsi" w:cstheme="minorHAnsi"/>
          <w:sz w:val="20"/>
          <w:szCs w:val="20"/>
        </w:rPr>
        <w:t>Исполнитель</w:t>
      </w:r>
      <w:r w:rsidRPr="00C72CE9">
        <w:rPr>
          <w:rFonts w:asciiTheme="minorHAnsi" w:hAnsiTheme="minorHAnsi" w:cstheme="minorHAnsi"/>
          <w:sz w:val="20"/>
          <w:szCs w:val="20"/>
        </w:rPr>
        <w:t xml:space="preserve"> вправе осуществить утилизацию РИМ собственными либо привлеченными силами.</w:t>
      </w:r>
    </w:p>
    <w:p w:rsidR="00B2436D" w:rsidRPr="00C72CE9" w:rsidRDefault="00B2436D" w:rsidP="0061572F">
      <w:pPr>
        <w:pStyle w:val="a3"/>
        <w:numPr>
          <w:ilvl w:val="1"/>
          <w:numId w:val="5"/>
        </w:numPr>
        <w:spacing w:after="6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2CE9">
        <w:rPr>
          <w:rFonts w:asciiTheme="minorHAnsi" w:hAnsiTheme="minorHAnsi" w:cstheme="minorHAnsi"/>
          <w:b/>
          <w:sz w:val="20"/>
          <w:szCs w:val="20"/>
        </w:rPr>
        <w:t>Заказчик вправе:</w:t>
      </w:r>
    </w:p>
    <w:p w:rsidR="00EB5E6A" w:rsidRPr="00C72CE9" w:rsidRDefault="00B2436D" w:rsidP="0061572F">
      <w:pPr>
        <w:pStyle w:val="a3"/>
        <w:numPr>
          <w:ilvl w:val="2"/>
          <w:numId w:val="5"/>
        </w:numPr>
        <w:tabs>
          <w:tab w:val="clear" w:pos="360"/>
          <w:tab w:val="num" w:pos="567"/>
        </w:tabs>
        <w:spacing w:after="6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 xml:space="preserve">Требовать от Исполнителя устранения ненадлежащего состояния Рекламной конструкции и /или </w:t>
      </w:r>
      <w:r w:rsidR="00A4521E" w:rsidRPr="00C72CE9">
        <w:rPr>
          <w:rFonts w:asciiTheme="minorHAnsi" w:hAnsiTheme="minorHAnsi" w:cstheme="minorHAnsi"/>
          <w:sz w:val="20"/>
          <w:szCs w:val="20"/>
        </w:rPr>
        <w:t>РИМ</w:t>
      </w:r>
      <w:r w:rsidRPr="00C72CE9">
        <w:rPr>
          <w:rFonts w:asciiTheme="minorHAnsi" w:hAnsiTheme="minorHAnsi" w:cstheme="minorHAnsi"/>
          <w:sz w:val="20"/>
          <w:szCs w:val="20"/>
        </w:rPr>
        <w:t xml:space="preserve"> в период размещения </w:t>
      </w:r>
      <w:r w:rsidR="00A4521E" w:rsidRPr="00C72CE9">
        <w:rPr>
          <w:rFonts w:asciiTheme="minorHAnsi" w:hAnsiTheme="minorHAnsi" w:cstheme="minorHAnsi"/>
          <w:sz w:val="20"/>
          <w:szCs w:val="20"/>
        </w:rPr>
        <w:t>РИМ</w:t>
      </w:r>
      <w:r w:rsidRPr="00C72CE9">
        <w:rPr>
          <w:rFonts w:asciiTheme="minorHAnsi" w:hAnsiTheme="minorHAnsi" w:cstheme="minorHAnsi"/>
          <w:sz w:val="20"/>
          <w:szCs w:val="20"/>
        </w:rPr>
        <w:t xml:space="preserve">, с учетом требований </w:t>
      </w:r>
      <w:r w:rsidR="00122FC7" w:rsidRPr="00C72CE9">
        <w:rPr>
          <w:rFonts w:asciiTheme="minorHAnsi" w:hAnsiTheme="minorHAnsi" w:cstheme="minorHAnsi"/>
          <w:sz w:val="20"/>
          <w:szCs w:val="20"/>
        </w:rPr>
        <w:t>настоящего</w:t>
      </w:r>
      <w:r w:rsidRPr="00C72CE9">
        <w:rPr>
          <w:rFonts w:asciiTheme="minorHAnsi" w:hAnsiTheme="minorHAnsi" w:cstheme="minorHAnsi"/>
          <w:sz w:val="20"/>
          <w:szCs w:val="20"/>
        </w:rPr>
        <w:t xml:space="preserve"> Договора. </w:t>
      </w:r>
    </w:p>
    <w:p w:rsidR="00B2436D" w:rsidRPr="00C72CE9" w:rsidRDefault="00B2436D" w:rsidP="0061572F">
      <w:pPr>
        <w:pStyle w:val="a3"/>
        <w:numPr>
          <w:ilvl w:val="2"/>
          <w:numId w:val="5"/>
        </w:numPr>
        <w:tabs>
          <w:tab w:val="clear" w:pos="360"/>
          <w:tab w:val="num" w:pos="567"/>
        </w:tabs>
        <w:spacing w:after="6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lastRenderedPageBreak/>
        <w:t xml:space="preserve">Расторгнуть Договор в одностороннем порядке, в случае просрочки Исполнителем начала размещения </w:t>
      </w:r>
      <w:r w:rsidR="00A4521E" w:rsidRPr="00C72CE9">
        <w:rPr>
          <w:rFonts w:asciiTheme="minorHAnsi" w:hAnsiTheme="minorHAnsi" w:cstheme="minorHAnsi"/>
          <w:sz w:val="20"/>
          <w:szCs w:val="20"/>
        </w:rPr>
        <w:t>РИМ</w:t>
      </w:r>
      <w:r w:rsidRPr="00C72CE9">
        <w:rPr>
          <w:rFonts w:asciiTheme="minorHAnsi" w:hAnsiTheme="minorHAnsi" w:cstheme="minorHAnsi"/>
          <w:sz w:val="20"/>
          <w:szCs w:val="20"/>
        </w:rPr>
        <w:t xml:space="preserve"> более чем на </w:t>
      </w:r>
      <w:r w:rsidRPr="00C72CE9">
        <w:rPr>
          <w:rFonts w:asciiTheme="minorHAnsi" w:hAnsiTheme="minorHAnsi" w:cstheme="minorHAnsi"/>
          <w:b/>
          <w:sz w:val="20"/>
          <w:szCs w:val="20"/>
        </w:rPr>
        <w:t>15 (пятнадцать)</w:t>
      </w:r>
      <w:r w:rsidRPr="00C72CE9">
        <w:rPr>
          <w:rFonts w:asciiTheme="minorHAnsi" w:hAnsiTheme="minorHAnsi" w:cstheme="minorHAnsi"/>
          <w:sz w:val="20"/>
          <w:szCs w:val="20"/>
        </w:rPr>
        <w:t xml:space="preserve"> календарных дней. В этом случае Заказчик обязуется уведомить Исполнителя о расторжении не менее, чем за 5 (пять) календарных дней до предполагаемой даты расторжения Договора.</w:t>
      </w:r>
    </w:p>
    <w:p w:rsidR="00B2436D" w:rsidRPr="00C72CE9" w:rsidRDefault="00B2436D" w:rsidP="0061572F">
      <w:pPr>
        <w:pStyle w:val="a3"/>
        <w:numPr>
          <w:ilvl w:val="2"/>
          <w:numId w:val="5"/>
        </w:numPr>
        <w:tabs>
          <w:tab w:val="clear" w:pos="360"/>
          <w:tab w:val="num" w:pos="567"/>
        </w:tabs>
        <w:spacing w:after="6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 xml:space="preserve">Отказаться от размещения </w:t>
      </w:r>
      <w:r w:rsidR="00A4521E" w:rsidRPr="00C72CE9">
        <w:rPr>
          <w:rFonts w:asciiTheme="minorHAnsi" w:hAnsiTheme="minorHAnsi" w:cstheme="minorHAnsi"/>
          <w:sz w:val="20"/>
          <w:szCs w:val="20"/>
        </w:rPr>
        <w:t>РИМ</w:t>
      </w:r>
      <w:r w:rsidRPr="00C72CE9">
        <w:rPr>
          <w:rFonts w:asciiTheme="minorHAnsi" w:hAnsiTheme="minorHAnsi" w:cstheme="minorHAnsi"/>
          <w:sz w:val="20"/>
          <w:szCs w:val="20"/>
        </w:rPr>
        <w:t xml:space="preserve"> или изменить срок демонстрации при условии уведомления Исполнителя не позднее, чем за 30 (тридцать) календарных дней до даты начала периода </w:t>
      </w:r>
      <w:r w:rsidR="00122FC7" w:rsidRPr="00C72CE9">
        <w:rPr>
          <w:rFonts w:asciiTheme="minorHAnsi" w:hAnsiTheme="minorHAnsi" w:cstheme="minorHAnsi"/>
          <w:sz w:val="20"/>
          <w:szCs w:val="20"/>
        </w:rPr>
        <w:t xml:space="preserve">размещения </w:t>
      </w:r>
      <w:r w:rsidR="00A4521E" w:rsidRPr="00C72CE9">
        <w:rPr>
          <w:rFonts w:asciiTheme="minorHAnsi" w:hAnsiTheme="minorHAnsi" w:cstheme="minorHAnsi"/>
          <w:sz w:val="20"/>
          <w:szCs w:val="20"/>
        </w:rPr>
        <w:t>РИМ</w:t>
      </w:r>
      <w:r w:rsidRPr="00C72CE9">
        <w:rPr>
          <w:rFonts w:asciiTheme="minorHAnsi" w:hAnsiTheme="minorHAnsi" w:cstheme="minorHAnsi"/>
          <w:sz w:val="20"/>
          <w:szCs w:val="20"/>
        </w:rPr>
        <w:t>.</w:t>
      </w:r>
    </w:p>
    <w:p w:rsidR="00B2436D" w:rsidRPr="00C72CE9" w:rsidRDefault="00B2436D" w:rsidP="0061572F">
      <w:pPr>
        <w:pStyle w:val="a3"/>
        <w:numPr>
          <w:ilvl w:val="2"/>
          <w:numId w:val="5"/>
        </w:numPr>
        <w:tabs>
          <w:tab w:val="clear" w:pos="360"/>
          <w:tab w:val="num" w:pos="567"/>
        </w:tabs>
        <w:spacing w:after="6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 xml:space="preserve">Заказчик имеет преимущественное право на размещение </w:t>
      </w:r>
      <w:r w:rsidR="00A4521E" w:rsidRPr="00C72CE9">
        <w:rPr>
          <w:rFonts w:asciiTheme="minorHAnsi" w:hAnsiTheme="minorHAnsi" w:cstheme="minorHAnsi"/>
          <w:sz w:val="20"/>
          <w:szCs w:val="20"/>
        </w:rPr>
        <w:t>РИМ</w:t>
      </w:r>
      <w:r w:rsidRPr="00C72CE9">
        <w:rPr>
          <w:rFonts w:asciiTheme="minorHAnsi" w:hAnsiTheme="minorHAnsi" w:cstheme="minorHAnsi"/>
          <w:sz w:val="20"/>
          <w:szCs w:val="20"/>
        </w:rPr>
        <w:t xml:space="preserve"> на Рекламной конструкции, Адресная программа расположения которых согласована Сторонами в соответствующем Приложении к Договору</w:t>
      </w:r>
      <w:r w:rsidR="00E45FB8">
        <w:rPr>
          <w:rFonts w:asciiTheme="minorHAnsi" w:hAnsiTheme="minorHAnsi" w:cstheme="minorHAnsi"/>
          <w:sz w:val="20"/>
          <w:szCs w:val="20"/>
        </w:rPr>
        <w:t xml:space="preserve"> на непрерывный срок 12 месяцев и более</w:t>
      </w:r>
      <w:r w:rsidRPr="00C72CE9">
        <w:rPr>
          <w:rFonts w:asciiTheme="minorHAnsi" w:hAnsiTheme="minorHAnsi" w:cstheme="minorHAnsi"/>
          <w:sz w:val="20"/>
          <w:szCs w:val="20"/>
        </w:rPr>
        <w:t xml:space="preserve">. Для этого, если Заказчик намерен продлить размещение </w:t>
      </w:r>
      <w:r w:rsidR="00A4521E" w:rsidRPr="00C72CE9">
        <w:rPr>
          <w:rFonts w:asciiTheme="minorHAnsi" w:hAnsiTheme="minorHAnsi" w:cstheme="minorHAnsi"/>
          <w:sz w:val="20"/>
          <w:szCs w:val="20"/>
        </w:rPr>
        <w:t>РИМ</w:t>
      </w:r>
      <w:r w:rsidRPr="00C72CE9">
        <w:rPr>
          <w:rFonts w:asciiTheme="minorHAnsi" w:hAnsiTheme="minorHAnsi" w:cstheme="minorHAnsi"/>
          <w:sz w:val="20"/>
          <w:szCs w:val="20"/>
        </w:rPr>
        <w:t xml:space="preserve"> на указанной Рекламной конструкции он обязан не позднее, чем за </w:t>
      </w:r>
      <w:r w:rsidR="0061572F" w:rsidRPr="00C72CE9">
        <w:rPr>
          <w:rFonts w:asciiTheme="minorHAnsi" w:hAnsiTheme="minorHAnsi" w:cstheme="minorHAnsi"/>
          <w:sz w:val="20"/>
          <w:szCs w:val="20"/>
        </w:rPr>
        <w:t>45</w:t>
      </w:r>
      <w:r w:rsidRPr="00C72CE9">
        <w:rPr>
          <w:rFonts w:asciiTheme="minorHAnsi" w:hAnsiTheme="minorHAnsi" w:cstheme="minorHAnsi"/>
          <w:sz w:val="20"/>
          <w:szCs w:val="20"/>
        </w:rPr>
        <w:t xml:space="preserve"> (</w:t>
      </w:r>
      <w:r w:rsidR="0061572F" w:rsidRPr="00C72CE9">
        <w:rPr>
          <w:rFonts w:asciiTheme="minorHAnsi" w:hAnsiTheme="minorHAnsi" w:cstheme="minorHAnsi"/>
          <w:sz w:val="20"/>
          <w:szCs w:val="20"/>
        </w:rPr>
        <w:t>сорок пять</w:t>
      </w:r>
      <w:r w:rsidRPr="00C72CE9">
        <w:rPr>
          <w:rFonts w:asciiTheme="minorHAnsi" w:hAnsiTheme="minorHAnsi" w:cstheme="minorHAnsi"/>
          <w:sz w:val="20"/>
          <w:szCs w:val="20"/>
        </w:rPr>
        <w:t xml:space="preserve">) календарных дней до окончания срока размещения, указанного в соответствующем Приложении, письменно заявить об этом Исполнителю. Исполнитель в течение 5 (пяти) календарных дней, с даты получения соответствующего заявления от Заказчика, обязан направить в адрес Заказчика письменное подтверждение о продлении срока размещения </w:t>
      </w:r>
      <w:r w:rsidR="00A4521E" w:rsidRPr="00C72CE9">
        <w:rPr>
          <w:rFonts w:asciiTheme="minorHAnsi" w:hAnsiTheme="minorHAnsi" w:cstheme="minorHAnsi"/>
          <w:sz w:val="20"/>
          <w:szCs w:val="20"/>
        </w:rPr>
        <w:t>РИМ</w:t>
      </w:r>
      <w:r w:rsidRPr="00C72CE9">
        <w:rPr>
          <w:rFonts w:asciiTheme="minorHAnsi" w:hAnsiTheme="minorHAnsi" w:cstheme="minorHAnsi"/>
          <w:sz w:val="20"/>
          <w:szCs w:val="20"/>
        </w:rPr>
        <w:t xml:space="preserve">. В случае не поступления от Исполнителя ответа в срок, указанный в настоящем пункте, продление срока размещения </w:t>
      </w:r>
      <w:r w:rsidR="00A4521E" w:rsidRPr="00C72CE9">
        <w:rPr>
          <w:rFonts w:asciiTheme="minorHAnsi" w:hAnsiTheme="minorHAnsi" w:cstheme="minorHAnsi"/>
          <w:sz w:val="20"/>
          <w:szCs w:val="20"/>
        </w:rPr>
        <w:t>РИМ</w:t>
      </w:r>
      <w:r w:rsidRPr="00C72CE9">
        <w:rPr>
          <w:rFonts w:asciiTheme="minorHAnsi" w:hAnsiTheme="minorHAnsi" w:cstheme="minorHAnsi"/>
          <w:sz w:val="20"/>
          <w:szCs w:val="20"/>
        </w:rPr>
        <w:t xml:space="preserve"> на Рекламной конструкции считается </w:t>
      </w:r>
      <w:r w:rsidR="0061572F" w:rsidRPr="00C72CE9">
        <w:rPr>
          <w:rFonts w:asciiTheme="minorHAnsi" w:hAnsiTheme="minorHAnsi" w:cstheme="minorHAnsi"/>
          <w:sz w:val="20"/>
          <w:szCs w:val="20"/>
        </w:rPr>
        <w:t>неподтвержденным, и</w:t>
      </w:r>
      <w:r w:rsidRPr="00C72CE9">
        <w:rPr>
          <w:rFonts w:asciiTheme="minorHAnsi" w:hAnsiTheme="minorHAnsi" w:cstheme="minorHAnsi"/>
          <w:sz w:val="20"/>
          <w:szCs w:val="20"/>
        </w:rPr>
        <w:t xml:space="preserve"> Исполнител</w:t>
      </w:r>
      <w:r w:rsidR="0061572F" w:rsidRPr="00C72CE9">
        <w:rPr>
          <w:rFonts w:asciiTheme="minorHAnsi" w:hAnsiTheme="minorHAnsi" w:cstheme="minorHAnsi"/>
          <w:sz w:val="20"/>
          <w:szCs w:val="20"/>
        </w:rPr>
        <w:t>ь теряет преимущественное право пролонгации</w:t>
      </w:r>
      <w:r w:rsidRPr="00C72CE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C4498C" w:rsidRPr="00C72CE9" w:rsidRDefault="00C4498C" w:rsidP="0061572F">
      <w:pPr>
        <w:pStyle w:val="31"/>
        <w:numPr>
          <w:ilvl w:val="2"/>
          <w:numId w:val="5"/>
        </w:numPr>
        <w:tabs>
          <w:tab w:val="clear" w:pos="360"/>
          <w:tab w:val="left" w:pos="540"/>
          <w:tab w:val="num" w:pos="567"/>
        </w:tabs>
        <w:spacing w:after="60"/>
        <w:ind w:left="0" w:firstLine="0"/>
        <w:rPr>
          <w:rFonts w:asciiTheme="minorHAnsi" w:hAnsiTheme="minorHAnsi" w:cstheme="minorHAnsi"/>
        </w:rPr>
      </w:pPr>
      <w:r w:rsidRPr="00C72CE9">
        <w:rPr>
          <w:rFonts w:asciiTheme="minorHAnsi" w:hAnsiTheme="minorHAnsi" w:cstheme="minorHAnsi"/>
        </w:rPr>
        <w:t xml:space="preserve">Требовать от </w:t>
      </w:r>
      <w:r w:rsidR="00C04962" w:rsidRPr="00C72CE9">
        <w:rPr>
          <w:rFonts w:asciiTheme="minorHAnsi" w:hAnsiTheme="minorHAnsi" w:cstheme="minorHAnsi"/>
        </w:rPr>
        <w:t>Исполнителя</w:t>
      </w:r>
      <w:r w:rsidRPr="00C72CE9">
        <w:rPr>
          <w:rFonts w:asciiTheme="minorHAnsi" w:hAnsiTheme="minorHAnsi" w:cstheme="minorHAnsi"/>
        </w:rPr>
        <w:t xml:space="preserve"> своевременного предоставления отчетов, указанных в </w:t>
      </w:r>
      <w:proofErr w:type="spellStart"/>
      <w:r w:rsidRPr="00C72CE9">
        <w:rPr>
          <w:rFonts w:asciiTheme="minorHAnsi" w:hAnsiTheme="minorHAnsi" w:cstheme="minorHAnsi"/>
        </w:rPr>
        <w:t>п.п</w:t>
      </w:r>
      <w:proofErr w:type="spellEnd"/>
      <w:r w:rsidRPr="00C72CE9">
        <w:rPr>
          <w:rFonts w:asciiTheme="minorHAnsi" w:hAnsiTheme="minorHAnsi" w:cstheme="minorHAnsi"/>
        </w:rPr>
        <w:t>. 2.1.</w:t>
      </w:r>
      <w:r w:rsidR="0061572F" w:rsidRPr="00C72CE9">
        <w:rPr>
          <w:rFonts w:asciiTheme="minorHAnsi" w:hAnsiTheme="minorHAnsi" w:cstheme="minorHAnsi"/>
        </w:rPr>
        <w:t>10.</w:t>
      </w:r>
      <w:r w:rsidRPr="00C72CE9">
        <w:rPr>
          <w:rFonts w:asciiTheme="minorHAnsi" w:hAnsiTheme="minorHAnsi" w:cstheme="minorHAnsi"/>
        </w:rPr>
        <w:t xml:space="preserve"> настоящего Договора.</w:t>
      </w:r>
    </w:p>
    <w:p w:rsidR="00841085" w:rsidRPr="00C72CE9" w:rsidRDefault="00841085" w:rsidP="00A95AE1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72CE9">
        <w:rPr>
          <w:rFonts w:asciiTheme="minorHAnsi" w:hAnsiTheme="minorHAnsi" w:cstheme="minorHAnsi"/>
          <w:b/>
          <w:sz w:val="20"/>
          <w:szCs w:val="20"/>
        </w:rPr>
        <w:t>3. СТОИМОСТЬ УСЛУГ</w:t>
      </w:r>
    </w:p>
    <w:p w:rsidR="00841085" w:rsidRPr="00C72CE9" w:rsidRDefault="00841085" w:rsidP="00E42214">
      <w:pPr>
        <w:numPr>
          <w:ilvl w:val="1"/>
          <w:numId w:val="7"/>
        </w:numPr>
        <w:tabs>
          <w:tab w:val="clear" w:pos="1080"/>
          <w:tab w:val="num" w:pos="426"/>
        </w:tabs>
        <w:suppressAutoHyphens/>
        <w:spacing w:after="0" w:line="240" w:lineRule="auto"/>
        <w:ind w:left="-15" w:firstLine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 xml:space="preserve">Стоимость размещения и демонстрации рекламного материала за одну поверхность </w:t>
      </w:r>
      <w:proofErr w:type="spellStart"/>
      <w:r w:rsidRPr="00C72CE9">
        <w:rPr>
          <w:rFonts w:asciiTheme="minorHAnsi" w:hAnsiTheme="minorHAnsi" w:cstheme="minorHAnsi"/>
          <w:sz w:val="20"/>
          <w:szCs w:val="20"/>
        </w:rPr>
        <w:t>рекламоносителя</w:t>
      </w:r>
      <w:proofErr w:type="spellEnd"/>
      <w:r w:rsidRPr="00C72CE9">
        <w:rPr>
          <w:rFonts w:asciiTheme="minorHAnsi" w:hAnsiTheme="minorHAnsi" w:cstheme="minorHAnsi"/>
          <w:sz w:val="20"/>
          <w:szCs w:val="20"/>
        </w:rPr>
        <w:t xml:space="preserve"> (если Сторонами не оговорено иное) в месяц определяется в соответствии с Адресной программой за соответствующий месяц и указывается в Приложениях к настоящему Договору. В стоимость, указанную в Приложениях к Договору, включены все налоги и сборы согласно действующему законодательству РФ. </w:t>
      </w:r>
    </w:p>
    <w:p w:rsidR="00841085" w:rsidRPr="00C72CE9" w:rsidRDefault="00841085" w:rsidP="00E42214">
      <w:pPr>
        <w:numPr>
          <w:ilvl w:val="1"/>
          <w:numId w:val="7"/>
        </w:numPr>
        <w:tabs>
          <w:tab w:val="clear" w:pos="1080"/>
          <w:tab w:val="num" w:pos="426"/>
        </w:tabs>
        <w:suppressAutoHyphens/>
        <w:spacing w:after="0" w:line="240" w:lineRule="auto"/>
        <w:ind w:left="-15" w:firstLine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>Общая сумма Договора за размещение и демонстрацию РИМ за весь срок размещения и демонстрации РИМ и порядок оплаты указаны в соответствующих</w:t>
      </w:r>
      <w:r w:rsidRPr="00C72CE9">
        <w:rPr>
          <w:rFonts w:asciiTheme="minorHAnsi" w:hAnsiTheme="minorHAnsi" w:cstheme="minorHAnsi"/>
          <w:bCs/>
          <w:sz w:val="20"/>
          <w:szCs w:val="20"/>
        </w:rPr>
        <w:t xml:space="preserve"> Приложениях </w:t>
      </w:r>
      <w:r w:rsidRPr="00C72CE9">
        <w:rPr>
          <w:rFonts w:asciiTheme="minorHAnsi" w:hAnsiTheme="minorHAnsi" w:cstheme="minorHAnsi"/>
          <w:sz w:val="20"/>
          <w:szCs w:val="20"/>
        </w:rPr>
        <w:t>к настоящему Договору, которые являются его неотъемлемой частью.</w:t>
      </w:r>
    </w:p>
    <w:p w:rsidR="00841085" w:rsidRPr="00C72CE9" w:rsidRDefault="00841085" w:rsidP="00E42214">
      <w:pPr>
        <w:numPr>
          <w:ilvl w:val="1"/>
          <w:numId w:val="7"/>
        </w:numPr>
        <w:tabs>
          <w:tab w:val="clear" w:pos="1080"/>
          <w:tab w:val="num" w:pos="426"/>
        </w:tabs>
        <w:suppressAutoHyphens/>
        <w:spacing w:after="0" w:line="240" w:lineRule="auto"/>
        <w:ind w:left="-15" w:firstLine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 xml:space="preserve">Стоимость размещения и демонстрации рекламных материалов может быть увеличена </w:t>
      </w:r>
      <w:r w:rsidR="00295999" w:rsidRPr="00C72CE9">
        <w:rPr>
          <w:rFonts w:asciiTheme="minorHAnsi" w:hAnsiTheme="minorHAnsi" w:cstheme="minorHAnsi"/>
          <w:sz w:val="20"/>
          <w:szCs w:val="20"/>
        </w:rPr>
        <w:t>Исполнителе</w:t>
      </w:r>
      <w:r w:rsidRPr="00C72CE9">
        <w:rPr>
          <w:rFonts w:asciiTheme="minorHAnsi" w:hAnsiTheme="minorHAnsi" w:cstheme="minorHAnsi"/>
          <w:sz w:val="20"/>
          <w:szCs w:val="20"/>
        </w:rPr>
        <w:t xml:space="preserve">м в случае сокращения по требованию Заказчика объема Адресной программы (т.е. частичного отказа Заказчика от размещения и демонстрации РИМ), либо сокращения сроков размещения и демонстрации рекламных материалов в соответствии с Адресной программой. В случае несогласия Заказчика с повышением стоимости размещения/демонстрации РИМ по данному основанию, </w:t>
      </w:r>
      <w:r w:rsidR="00295999" w:rsidRPr="00C72CE9">
        <w:rPr>
          <w:rFonts w:asciiTheme="minorHAnsi" w:hAnsiTheme="minorHAnsi" w:cstheme="minorHAnsi"/>
          <w:sz w:val="20"/>
          <w:szCs w:val="20"/>
        </w:rPr>
        <w:t>Исполнитель</w:t>
      </w:r>
      <w:r w:rsidRPr="00C72CE9">
        <w:rPr>
          <w:rFonts w:asciiTheme="minorHAnsi" w:hAnsiTheme="minorHAnsi" w:cstheme="minorHAnsi"/>
          <w:sz w:val="20"/>
          <w:szCs w:val="20"/>
        </w:rPr>
        <w:t xml:space="preserve"> вправе отказаться в одностороннем порядке от исполнения своих обязательств.</w:t>
      </w:r>
    </w:p>
    <w:p w:rsidR="00C4498C" w:rsidRPr="00C72CE9" w:rsidRDefault="00C4498C" w:rsidP="00E42214">
      <w:pPr>
        <w:spacing w:after="12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72CE9">
        <w:rPr>
          <w:rFonts w:asciiTheme="minorHAnsi" w:hAnsiTheme="minorHAnsi" w:cstheme="minorHAnsi"/>
          <w:b/>
          <w:bCs/>
          <w:sz w:val="20"/>
          <w:szCs w:val="20"/>
        </w:rPr>
        <w:t>4. ПОРЯДОК ОПЛАТЫ</w:t>
      </w:r>
    </w:p>
    <w:p w:rsidR="00C4498C" w:rsidRPr="00C72CE9" w:rsidRDefault="00C4498C" w:rsidP="00426280">
      <w:pPr>
        <w:numPr>
          <w:ilvl w:val="1"/>
          <w:numId w:val="8"/>
        </w:numPr>
        <w:tabs>
          <w:tab w:val="clear" w:pos="1080"/>
          <w:tab w:val="left" w:pos="426"/>
          <w:tab w:val="num" w:pos="567"/>
        </w:tabs>
        <w:suppressAutoHyphens/>
        <w:spacing w:after="0" w:line="240" w:lineRule="auto"/>
        <w:ind w:left="0" w:hanging="15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 xml:space="preserve">Оплата по Договору за размещение и демонстрацию РИМ производится в рублях путем перечисления денежных средств на расчетный счет </w:t>
      </w:r>
      <w:r w:rsidR="00C04962" w:rsidRPr="00C72CE9">
        <w:rPr>
          <w:rFonts w:asciiTheme="minorHAnsi" w:hAnsiTheme="minorHAnsi" w:cstheme="minorHAnsi"/>
          <w:sz w:val="20"/>
          <w:szCs w:val="20"/>
        </w:rPr>
        <w:t>Исполнителя</w:t>
      </w:r>
      <w:r w:rsidRPr="00C72CE9">
        <w:rPr>
          <w:rFonts w:asciiTheme="minorHAnsi" w:hAnsiTheme="minorHAnsi" w:cstheme="minorHAnsi"/>
          <w:sz w:val="20"/>
          <w:szCs w:val="20"/>
        </w:rPr>
        <w:t xml:space="preserve">, или иными способами, не противоречащими действующему Законодательству. </w:t>
      </w:r>
    </w:p>
    <w:p w:rsidR="00C4498C" w:rsidRPr="00C72CE9" w:rsidRDefault="00C04962" w:rsidP="00426280">
      <w:pPr>
        <w:numPr>
          <w:ilvl w:val="1"/>
          <w:numId w:val="8"/>
        </w:numPr>
        <w:tabs>
          <w:tab w:val="clear" w:pos="1080"/>
          <w:tab w:val="left" w:pos="426"/>
          <w:tab w:val="num" w:pos="567"/>
        </w:tabs>
        <w:suppressAutoHyphens/>
        <w:spacing w:after="0" w:line="240" w:lineRule="auto"/>
        <w:ind w:left="0" w:hanging="15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>Сумма и с</w:t>
      </w:r>
      <w:r w:rsidR="00C4498C" w:rsidRPr="00C72CE9">
        <w:rPr>
          <w:rFonts w:asciiTheme="minorHAnsi" w:hAnsiTheme="minorHAnsi" w:cstheme="minorHAnsi"/>
          <w:sz w:val="20"/>
          <w:szCs w:val="20"/>
        </w:rPr>
        <w:t xml:space="preserve">рок оплаты </w:t>
      </w:r>
      <w:r w:rsidR="00295999" w:rsidRPr="00C72CE9">
        <w:rPr>
          <w:rFonts w:asciiTheme="minorHAnsi" w:hAnsiTheme="minorHAnsi" w:cstheme="minorHAnsi"/>
          <w:sz w:val="20"/>
          <w:szCs w:val="20"/>
        </w:rPr>
        <w:t>Исполнителю</w:t>
      </w:r>
      <w:r w:rsidR="00C4498C" w:rsidRPr="00C72CE9">
        <w:rPr>
          <w:rFonts w:asciiTheme="minorHAnsi" w:hAnsiTheme="minorHAnsi" w:cstheme="minorHAnsi"/>
          <w:sz w:val="20"/>
          <w:szCs w:val="20"/>
        </w:rPr>
        <w:t xml:space="preserve"> за размещение/демонстрацию РИМ Заказчика определяется Сторонами, и указан в соответствующих </w:t>
      </w:r>
      <w:r w:rsidR="00C4498C" w:rsidRPr="00C72CE9">
        <w:rPr>
          <w:rFonts w:asciiTheme="minorHAnsi" w:hAnsiTheme="minorHAnsi" w:cstheme="minorHAnsi"/>
          <w:b/>
          <w:bCs/>
          <w:sz w:val="20"/>
          <w:szCs w:val="20"/>
        </w:rPr>
        <w:t>Приложениях</w:t>
      </w:r>
      <w:r w:rsidR="00C4498C" w:rsidRPr="00C72CE9">
        <w:rPr>
          <w:rFonts w:asciiTheme="minorHAnsi" w:hAnsiTheme="minorHAnsi" w:cstheme="minorHAnsi"/>
          <w:sz w:val="20"/>
          <w:szCs w:val="20"/>
        </w:rPr>
        <w:t xml:space="preserve"> к настоящему Договору, которые являются его неотъемлемой частью. </w:t>
      </w:r>
    </w:p>
    <w:p w:rsidR="00C04962" w:rsidRPr="00C72CE9" w:rsidRDefault="00C04962" w:rsidP="00426280">
      <w:pPr>
        <w:numPr>
          <w:ilvl w:val="1"/>
          <w:numId w:val="8"/>
        </w:numPr>
        <w:tabs>
          <w:tab w:val="clear" w:pos="1080"/>
          <w:tab w:val="left" w:pos="426"/>
          <w:tab w:val="num" w:pos="567"/>
        </w:tabs>
        <w:suppressAutoHyphens/>
        <w:spacing w:after="0" w:line="240" w:lineRule="auto"/>
        <w:ind w:left="0" w:hanging="15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 xml:space="preserve">Днем исполнения обязательств Заказчика по оплате считается день поступления денежных средств на корреспондентский счет банка, осуществляющего РКО Исполнителя. </w:t>
      </w:r>
    </w:p>
    <w:p w:rsidR="00C4498C" w:rsidRPr="00C72CE9" w:rsidRDefault="00C4498C" w:rsidP="00BF29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F5301" w:rsidRPr="00C72CE9" w:rsidRDefault="008F5301" w:rsidP="00E42214">
      <w:pPr>
        <w:tabs>
          <w:tab w:val="left" w:pos="709"/>
        </w:tabs>
        <w:spacing w:after="12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72CE9">
        <w:rPr>
          <w:rFonts w:asciiTheme="minorHAnsi" w:hAnsiTheme="minorHAnsi" w:cstheme="minorHAnsi"/>
          <w:b/>
          <w:bCs/>
          <w:sz w:val="20"/>
          <w:szCs w:val="20"/>
        </w:rPr>
        <w:t>5. ПОРЯДОК СДАЧИ И ПРИЕМКИ ОКАЗАННЫХ УСЛУГ</w:t>
      </w:r>
    </w:p>
    <w:p w:rsidR="00E42214" w:rsidRPr="00C72CE9" w:rsidRDefault="008F5301" w:rsidP="00E42214">
      <w:pPr>
        <w:pStyle w:val="a3"/>
        <w:numPr>
          <w:ilvl w:val="1"/>
          <w:numId w:val="27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>Исполнитель направляет Заказчику в двух экземплярах Акт сдачи-приемки оказанных услуг (далее Акт) в течение</w:t>
      </w:r>
      <w:r w:rsidRPr="00C72CE9">
        <w:rPr>
          <w:rFonts w:asciiTheme="minorHAnsi" w:hAnsiTheme="minorHAnsi" w:cstheme="minorHAnsi"/>
          <w:b/>
          <w:bCs/>
          <w:sz w:val="20"/>
          <w:szCs w:val="20"/>
        </w:rPr>
        <w:t xml:space="preserve"> 5 (пяти) </w:t>
      </w:r>
      <w:r w:rsidRPr="00C72CE9">
        <w:rPr>
          <w:rFonts w:asciiTheme="minorHAnsi" w:hAnsiTheme="minorHAnsi" w:cstheme="minorHAnsi"/>
          <w:sz w:val="20"/>
          <w:szCs w:val="20"/>
        </w:rPr>
        <w:t>календарных дней с даты окончания периода размещения и демонстрации РИМ.</w:t>
      </w:r>
    </w:p>
    <w:p w:rsidR="008F5301" w:rsidRPr="00C72CE9" w:rsidRDefault="008F5301" w:rsidP="00E42214">
      <w:pPr>
        <w:pStyle w:val="a3"/>
        <w:numPr>
          <w:ilvl w:val="1"/>
          <w:numId w:val="27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 xml:space="preserve">В течение </w:t>
      </w:r>
      <w:r w:rsidRPr="00C72CE9">
        <w:rPr>
          <w:rFonts w:asciiTheme="minorHAnsi" w:hAnsiTheme="minorHAnsi" w:cstheme="minorHAnsi"/>
          <w:b/>
          <w:bCs/>
          <w:sz w:val="20"/>
          <w:szCs w:val="20"/>
        </w:rPr>
        <w:t>5 (пяти)</w:t>
      </w:r>
      <w:r w:rsidRPr="00C72CE9">
        <w:rPr>
          <w:rFonts w:asciiTheme="minorHAnsi" w:hAnsiTheme="minorHAnsi" w:cstheme="minorHAnsi"/>
          <w:sz w:val="20"/>
          <w:szCs w:val="20"/>
        </w:rPr>
        <w:t xml:space="preserve"> календарных дней с даты получения Акта Заказчик обязуется подписать Акт и предоставить один экземпляр Исполнителю или в течение этого же срока направить Заказчику обоснованную претензию по оказанным услугам.</w:t>
      </w:r>
    </w:p>
    <w:p w:rsidR="008F5301" w:rsidRPr="00C72CE9" w:rsidRDefault="008F5301" w:rsidP="00E42214">
      <w:pPr>
        <w:numPr>
          <w:ilvl w:val="1"/>
          <w:numId w:val="27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 xml:space="preserve">Если в течение </w:t>
      </w:r>
      <w:r w:rsidRPr="00C72CE9">
        <w:rPr>
          <w:rFonts w:asciiTheme="minorHAnsi" w:hAnsiTheme="minorHAnsi" w:cstheme="minorHAnsi"/>
          <w:b/>
          <w:bCs/>
          <w:sz w:val="20"/>
          <w:szCs w:val="20"/>
        </w:rPr>
        <w:t>5 (пяти)</w:t>
      </w:r>
      <w:r w:rsidRPr="00C72CE9">
        <w:rPr>
          <w:rFonts w:asciiTheme="minorHAnsi" w:hAnsiTheme="minorHAnsi" w:cstheme="minorHAnsi"/>
          <w:sz w:val="20"/>
          <w:szCs w:val="20"/>
        </w:rPr>
        <w:t xml:space="preserve"> календарных дней с момента получения Заказчиком Акта, от Заказчика не последовало каких-либо мотивированных претензий, услуги Исполнителя считаются принятыми полностью.</w:t>
      </w:r>
    </w:p>
    <w:p w:rsidR="008F5301" w:rsidRPr="00C72CE9" w:rsidRDefault="008F5301" w:rsidP="00E42214">
      <w:pPr>
        <w:numPr>
          <w:ilvl w:val="1"/>
          <w:numId w:val="27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>В случае направления Заказчиком Исполнителю обоснованных претензий, Стороны согласовывают сроки и способы их удовлетворения.</w:t>
      </w:r>
    </w:p>
    <w:p w:rsidR="00B2436D" w:rsidRPr="00C72CE9" w:rsidRDefault="00B2436D" w:rsidP="008A285A">
      <w:pPr>
        <w:pStyle w:val="a3"/>
        <w:numPr>
          <w:ilvl w:val="0"/>
          <w:numId w:val="27"/>
        </w:numPr>
        <w:spacing w:after="120" w:line="240" w:lineRule="auto"/>
        <w:ind w:left="357" w:hanging="357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72CE9">
        <w:rPr>
          <w:rFonts w:asciiTheme="minorHAnsi" w:hAnsiTheme="minorHAnsi" w:cstheme="minorHAnsi"/>
          <w:b/>
          <w:sz w:val="20"/>
          <w:szCs w:val="20"/>
        </w:rPr>
        <w:t>ОТВЕТСТВЕННОСТЬ СТОРОН</w:t>
      </w:r>
    </w:p>
    <w:p w:rsidR="00C44B26" w:rsidRPr="00C72CE9" w:rsidRDefault="00C44B26" w:rsidP="002D7C9D">
      <w:pPr>
        <w:pStyle w:val="a3"/>
        <w:numPr>
          <w:ilvl w:val="1"/>
          <w:numId w:val="27"/>
        </w:numPr>
        <w:tabs>
          <w:tab w:val="left" w:pos="555"/>
        </w:tabs>
        <w:spacing w:after="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72CE9">
        <w:rPr>
          <w:rFonts w:asciiTheme="minorHAnsi" w:hAnsiTheme="minorHAnsi" w:cstheme="minorHAnsi"/>
        </w:rPr>
        <w:t xml:space="preserve">За </w:t>
      </w:r>
      <w:r w:rsidRPr="00C72CE9">
        <w:rPr>
          <w:rFonts w:asciiTheme="minorHAnsi" w:hAnsiTheme="minorHAnsi" w:cstheme="minorHAnsi"/>
          <w:sz w:val="20"/>
          <w:szCs w:val="20"/>
        </w:rPr>
        <w:t>неисполнение или ненадлежащее исполнение обязательств по настоящему Договору и его неотъемлемым частям стороны несут ответственность, предусмотренную действующим законодательством</w:t>
      </w:r>
      <w:r w:rsidR="002D7C9D" w:rsidRPr="00C72CE9">
        <w:rPr>
          <w:rFonts w:asciiTheme="minorHAnsi" w:hAnsiTheme="minorHAnsi" w:cstheme="minorHAnsi"/>
          <w:sz w:val="20"/>
          <w:szCs w:val="20"/>
        </w:rPr>
        <w:t xml:space="preserve"> РФ.</w:t>
      </w:r>
    </w:p>
    <w:p w:rsidR="00C44B26" w:rsidRPr="00C72CE9" w:rsidRDefault="00C44B26" w:rsidP="002D7C9D">
      <w:pPr>
        <w:pStyle w:val="a3"/>
        <w:numPr>
          <w:ilvl w:val="1"/>
          <w:numId w:val="27"/>
        </w:numPr>
        <w:tabs>
          <w:tab w:val="left" w:pos="555"/>
        </w:tabs>
        <w:spacing w:after="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</w:rPr>
        <w:t>В</w:t>
      </w:r>
      <w:r w:rsidRPr="00C72CE9">
        <w:rPr>
          <w:rFonts w:asciiTheme="minorHAnsi" w:hAnsiTheme="minorHAnsi" w:cstheme="minorHAnsi"/>
          <w:sz w:val="20"/>
          <w:szCs w:val="20"/>
        </w:rPr>
        <w:t xml:space="preserve"> случае невыполнения Исполнителем обязательств по размещению и демонстрации РИМ, указанных в </w:t>
      </w:r>
      <w:proofErr w:type="spellStart"/>
      <w:r w:rsidRPr="00C72CE9">
        <w:rPr>
          <w:rFonts w:asciiTheme="minorHAnsi" w:hAnsiTheme="minorHAnsi" w:cstheme="minorHAnsi"/>
          <w:sz w:val="20"/>
          <w:szCs w:val="20"/>
        </w:rPr>
        <w:t>п.п</w:t>
      </w:r>
      <w:proofErr w:type="spellEnd"/>
      <w:r w:rsidRPr="00C72CE9">
        <w:rPr>
          <w:rFonts w:asciiTheme="minorHAnsi" w:hAnsiTheme="minorHAnsi" w:cstheme="minorHAnsi"/>
          <w:sz w:val="20"/>
          <w:szCs w:val="20"/>
        </w:rPr>
        <w:t>. 2.1.</w:t>
      </w:r>
      <w:proofErr w:type="gramStart"/>
      <w:r w:rsidRPr="00C72CE9">
        <w:rPr>
          <w:rFonts w:asciiTheme="minorHAnsi" w:hAnsiTheme="minorHAnsi" w:cstheme="minorHAnsi"/>
          <w:sz w:val="20"/>
          <w:szCs w:val="20"/>
        </w:rPr>
        <w:t>1.-</w:t>
      </w:r>
      <w:proofErr w:type="gramEnd"/>
      <w:r w:rsidRPr="00C72CE9">
        <w:rPr>
          <w:rFonts w:asciiTheme="minorHAnsi" w:hAnsiTheme="minorHAnsi" w:cstheme="minorHAnsi"/>
          <w:sz w:val="20"/>
          <w:szCs w:val="20"/>
        </w:rPr>
        <w:t xml:space="preserve">2.1.5. настоящего Договора, последнее возмещает в полном объеме Заказчику его выплаты за размещение и демонстрацию РИМ на конкретном рекламном месте за тот период, когда обязательства не выполнялись или соразмерно этому сроку продлевает демонстрацию РИМ на конкретном рекламном месте. </w:t>
      </w:r>
    </w:p>
    <w:p w:rsidR="002D7C9D" w:rsidRPr="00C72CE9" w:rsidRDefault="00C44B26" w:rsidP="002D7C9D">
      <w:pPr>
        <w:pStyle w:val="a3"/>
        <w:numPr>
          <w:ilvl w:val="1"/>
          <w:numId w:val="27"/>
        </w:numPr>
        <w:tabs>
          <w:tab w:val="left" w:pos="555"/>
        </w:tabs>
        <w:spacing w:after="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lastRenderedPageBreak/>
        <w:t xml:space="preserve">Обязательство Исполнителя по размещению и демонстрации РИМ является встречным по отношению к обязательствам Заказчика, предусмотренным </w:t>
      </w:r>
      <w:proofErr w:type="spellStart"/>
      <w:r w:rsidRPr="00C72CE9">
        <w:rPr>
          <w:rFonts w:asciiTheme="minorHAnsi" w:hAnsiTheme="minorHAnsi" w:cstheme="minorHAnsi"/>
          <w:sz w:val="20"/>
          <w:szCs w:val="20"/>
        </w:rPr>
        <w:t>п.п</w:t>
      </w:r>
      <w:proofErr w:type="spellEnd"/>
      <w:r w:rsidRPr="00C72CE9">
        <w:rPr>
          <w:rFonts w:asciiTheme="minorHAnsi" w:hAnsiTheme="minorHAnsi" w:cstheme="minorHAnsi"/>
          <w:sz w:val="20"/>
          <w:szCs w:val="20"/>
        </w:rPr>
        <w:t>. 2.3.</w:t>
      </w:r>
      <w:proofErr w:type="gramStart"/>
      <w:r w:rsidR="003A721C" w:rsidRPr="00C72CE9">
        <w:rPr>
          <w:rFonts w:asciiTheme="minorHAnsi" w:hAnsiTheme="minorHAnsi" w:cstheme="minorHAnsi"/>
          <w:sz w:val="20"/>
          <w:szCs w:val="20"/>
        </w:rPr>
        <w:t>2</w:t>
      </w:r>
      <w:r w:rsidRPr="00C72CE9">
        <w:rPr>
          <w:rFonts w:asciiTheme="minorHAnsi" w:hAnsiTheme="minorHAnsi" w:cstheme="minorHAnsi"/>
          <w:sz w:val="20"/>
          <w:szCs w:val="20"/>
        </w:rPr>
        <w:t>.</w:t>
      </w:r>
      <w:r w:rsidR="003A721C" w:rsidRPr="00C72CE9">
        <w:rPr>
          <w:rFonts w:asciiTheme="minorHAnsi" w:hAnsiTheme="minorHAnsi" w:cstheme="minorHAnsi"/>
          <w:sz w:val="20"/>
          <w:szCs w:val="20"/>
        </w:rPr>
        <w:t>-</w:t>
      </w:r>
      <w:proofErr w:type="gramEnd"/>
      <w:r w:rsidRPr="00C72CE9">
        <w:rPr>
          <w:rFonts w:asciiTheme="minorHAnsi" w:hAnsiTheme="minorHAnsi" w:cstheme="minorHAnsi"/>
          <w:sz w:val="20"/>
          <w:szCs w:val="20"/>
        </w:rPr>
        <w:t>2.3.</w:t>
      </w:r>
      <w:r w:rsidR="003A721C" w:rsidRPr="00C72CE9">
        <w:rPr>
          <w:rFonts w:asciiTheme="minorHAnsi" w:hAnsiTheme="minorHAnsi" w:cstheme="minorHAnsi"/>
          <w:sz w:val="20"/>
          <w:szCs w:val="20"/>
        </w:rPr>
        <w:t>5</w:t>
      </w:r>
      <w:r w:rsidRPr="00C72CE9">
        <w:rPr>
          <w:rFonts w:asciiTheme="minorHAnsi" w:hAnsiTheme="minorHAnsi" w:cstheme="minorHAnsi"/>
          <w:sz w:val="20"/>
          <w:szCs w:val="20"/>
        </w:rPr>
        <w:t>. Договора.</w:t>
      </w:r>
      <w:r w:rsidR="002D7C9D" w:rsidRPr="00C72CE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D7C9D" w:rsidRPr="00C72CE9" w:rsidRDefault="00C44B26" w:rsidP="002D7C9D">
      <w:pPr>
        <w:pStyle w:val="a3"/>
        <w:numPr>
          <w:ilvl w:val="1"/>
          <w:numId w:val="27"/>
        </w:numPr>
        <w:tabs>
          <w:tab w:val="left" w:pos="555"/>
        </w:tabs>
        <w:spacing w:after="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 xml:space="preserve">В случае неисполнения Заказчиком любого из обязательств, предусмотренных </w:t>
      </w:r>
      <w:proofErr w:type="spellStart"/>
      <w:r w:rsidRPr="00C72CE9">
        <w:rPr>
          <w:rFonts w:asciiTheme="minorHAnsi" w:hAnsiTheme="minorHAnsi" w:cstheme="minorHAnsi"/>
          <w:sz w:val="20"/>
          <w:szCs w:val="20"/>
        </w:rPr>
        <w:t>п.п</w:t>
      </w:r>
      <w:proofErr w:type="spellEnd"/>
      <w:r w:rsidRPr="00C72CE9">
        <w:rPr>
          <w:rFonts w:asciiTheme="minorHAnsi" w:hAnsiTheme="minorHAnsi" w:cstheme="minorHAnsi"/>
          <w:sz w:val="20"/>
          <w:szCs w:val="20"/>
        </w:rPr>
        <w:t>. 2.3.</w:t>
      </w:r>
      <w:r w:rsidR="003A721C" w:rsidRPr="00C72CE9">
        <w:rPr>
          <w:rFonts w:asciiTheme="minorHAnsi" w:hAnsiTheme="minorHAnsi" w:cstheme="minorHAnsi"/>
          <w:sz w:val="20"/>
          <w:szCs w:val="20"/>
        </w:rPr>
        <w:t>2-</w:t>
      </w:r>
      <w:r w:rsidRPr="00C72CE9">
        <w:rPr>
          <w:rFonts w:asciiTheme="minorHAnsi" w:hAnsiTheme="minorHAnsi" w:cstheme="minorHAnsi"/>
          <w:sz w:val="20"/>
          <w:szCs w:val="20"/>
        </w:rPr>
        <w:t>2.3.</w:t>
      </w:r>
      <w:r w:rsidR="003A721C" w:rsidRPr="00C72CE9">
        <w:rPr>
          <w:rFonts w:asciiTheme="minorHAnsi" w:hAnsiTheme="minorHAnsi" w:cstheme="minorHAnsi"/>
          <w:sz w:val="20"/>
          <w:szCs w:val="20"/>
        </w:rPr>
        <w:t>5</w:t>
      </w:r>
      <w:r w:rsidRPr="00C72CE9">
        <w:rPr>
          <w:rFonts w:asciiTheme="minorHAnsi" w:hAnsiTheme="minorHAnsi" w:cstheme="minorHAnsi"/>
          <w:sz w:val="20"/>
          <w:szCs w:val="20"/>
        </w:rPr>
        <w:t xml:space="preserve">, к началу срока размещения/демонстрации РИМ, Исполнитель вправе не приступать к исполнению своего обязательства по размещению и демонстрации РИМ до даты полного исполнения Заказчиком указанных обязательств (при этом Заказчик оплачивает время вынужденного простоя по ценам размещения и демонстрации РИМ, определенных Договором, срок окончания размещения/демонстрации РИМ не меняется). </w:t>
      </w:r>
    </w:p>
    <w:p w:rsidR="002D7C9D" w:rsidRPr="00C72CE9" w:rsidRDefault="00C44B26" w:rsidP="002D7C9D">
      <w:pPr>
        <w:pStyle w:val="a3"/>
        <w:numPr>
          <w:ilvl w:val="1"/>
          <w:numId w:val="27"/>
        </w:numPr>
        <w:tabs>
          <w:tab w:val="left" w:pos="555"/>
        </w:tabs>
        <w:spacing w:after="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>В случае нарушения оплаты (п. 4 Договора) в установленные сроки, Исполнитель вправе потребовать от Заказчика выплаты пени в размере</w:t>
      </w:r>
      <w:r w:rsidRPr="00C72CE9">
        <w:rPr>
          <w:rFonts w:asciiTheme="minorHAnsi" w:hAnsiTheme="minorHAnsi" w:cstheme="minorHAnsi"/>
          <w:b/>
          <w:bCs/>
          <w:sz w:val="20"/>
          <w:szCs w:val="20"/>
        </w:rPr>
        <w:t xml:space="preserve"> 0,5% </w:t>
      </w:r>
      <w:r w:rsidRPr="00C72CE9">
        <w:rPr>
          <w:rFonts w:asciiTheme="minorHAnsi" w:hAnsiTheme="minorHAnsi" w:cstheme="minorHAnsi"/>
          <w:sz w:val="20"/>
          <w:szCs w:val="20"/>
        </w:rPr>
        <w:t xml:space="preserve">процента от не перечисленной суммы за каждый календарный день просрочки. </w:t>
      </w:r>
    </w:p>
    <w:p w:rsidR="002D7C9D" w:rsidRPr="00C72CE9" w:rsidRDefault="00C44B26" w:rsidP="002D7C9D">
      <w:pPr>
        <w:pStyle w:val="a3"/>
        <w:numPr>
          <w:ilvl w:val="1"/>
          <w:numId w:val="27"/>
        </w:numPr>
        <w:tabs>
          <w:tab w:val="left" w:pos="555"/>
        </w:tabs>
        <w:spacing w:after="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 xml:space="preserve">В случае отказа или уклонения Заказчика от размещения и демонстрации РИМ, полностью или в части, менее, чем за </w:t>
      </w:r>
      <w:r w:rsidRPr="00C72CE9">
        <w:rPr>
          <w:rFonts w:asciiTheme="minorHAnsi" w:hAnsiTheme="minorHAnsi" w:cstheme="minorHAnsi"/>
          <w:bCs/>
          <w:sz w:val="20"/>
          <w:szCs w:val="20"/>
        </w:rPr>
        <w:t>30 (тридцать)</w:t>
      </w:r>
      <w:r w:rsidRPr="00C72CE9">
        <w:rPr>
          <w:rFonts w:asciiTheme="minorHAnsi" w:hAnsiTheme="minorHAnsi" w:cstheme="minorHAnsi"/>
          <w:sz w:val="20"/>
          <w:szCs w:val="20"/>
        </w:rPr>
        <w:t xml:space="preserve"> календарных дней до начала срока </w:t>
      </w:r>
      <w:proofErr w:type="gramStart"/>
      <w:r w:rsidRPr="00C72CE9">
        <w:rPr>
          <w:rFonts w:asciiTheme="minorHAnsi" w:hAnsiTheme="minorHAnsi" w:cstheme="minorHAnsi"/>
          <w:sz w:val="20"/>
          <w:szCs w:val="20"/>
        </w:rPr>
        <w:t>размещения,  Заказчик</w:t>
      </w:r>
      <w:proofErr w:type="gramEnd"/>
      <w:r w:rsidRPr="00C72CE9">
        <w:rPr>
          <w:rFonts w:asciiTheme="minorHAnsi" w:hAnsiTheme="minorHAnsi" w:cstheme="minorHAnsi"/>
          <w:sz w:val="20"/>
          <w:szCs w:val="20"/>
        </w:rPr>
        <w:t xml:space="preserve"> выплачивает штраф в размере</w:t>
      </w:r>
      <w:r w:rsidRPr="00C72CE9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Pr="00C72CE9">
        <w:rPr>
          <w:rFonts w:asciiTheme="minorHAnsi" w:hAnsiTheme="minorHAnsi" w:cstheme="minorHAnsi"/>
          <w:bCs/>
          <w:sz w:val="20"/>
          <w:szCs w:val="20"/>
        </w:rPr>
        <w:t>100 (сто)</w:t>
      </w:r>
      <w:r w:rsidRPr="00C72C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72CE9">
        <w:rPr>
          <w:rFonts w:asciiTheme="minorHAnsi" w:hAnsiTheme="minorHAnsi" w:cstheme="minorHAnsi"/>
          <w:sz w:val="20"/>
          <w:szCs w:val="20"/>
        </w:rPr>
        <w:t xml:space="preserve">процентов от месячной стоимости размещения </w:t>
      </w:r>
      <w:bookmarkStart w:id="0" w:name="_Hlk524524246"/>
      <w:r w:rsidRPr="00C72CE9">
        <w:rPr>
          <w:rFonts w:asciiTheme="minorHAnsi" w:hAnsiTheme="minorHAnsi" w:cstheme="minorHAnsi"/>
          <w:sz w:val="20"/>
          <w:szCs w:val="20"/>
        </w:rPr>
        <w:t>по цене, указанной в соответствующих</w:t>
      </w:r>
      <w:r w:rsidRPr="00C72CE9">
        <w:rPr>
          <w:rFonts w:asciiTheme="minorHAnsi" w:hAnsiTheme="minorHAnsi" w:cstheme="minorHAnsi"/>
          <w:b/>
          <w:bCs/>
          <w:sz w:val="20"/>
          <w:szCs w:val="20"/>
        </w:rPr>
        <w:t xml:space="preserve"> Приложениях </w:t>
      </w:r>
      <w:r w:rsidRPr="00C72CE9">
        <w:rPr>
          <w:rFonts w:asciiTheme="minorHAnsi" w:hAnsiTheme="minorHAnsi" w:cstheme="minorHAnsi"/>
          <w:sz w:val="20"/>
          <w:szCs w:val="20"/>
        </w:rPr>
        <w:t>к настоящему Договору</w:t>
      </w:r>
      <w:bookmarkEnd w:id="0"/>
      <w:r w:rsidRPr="00C72CE9">
        <w:rPr>
          <w:rFonts w:asciiTheme="minorHAnsi" w:hAnsiTheme="minorHAnsi" w:cstheme="minorHAnsi"/>
          <w:sz w:val="20"/>
          <w:szCs w:val="20"/>
        </w:rPr>
        <w:t xml:space="preserve">, которые являются его неотъемлемой частью, в качестве возмещения убытков, возникших из-за вынужденного простоя мест. </w:t>
      </w:r>
    </w:p>
    <w:p w:rsidR="002D7C9D" w:rsidRPr="00C72CE9" w:rsidRDefault="002D7C9D" w:rsidP="002D7C9D">
      <w:pPr>
        <w:pStyle w:val="a3"/>
        <w:numPr>
          <w:ilvl w:val="1"/>
          <w:numId w:val="27"/>
        </w:numPr>
        <w:tabs>
          <w:tab w:val="left" w:pos="555"/>
        </w:tabs>
        <w:spacing w:after="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>В случае отказа Исполнителем от размещения РИМ на Рекламной конструкции менее чем за 30 (тридцать) календарных дней, Исполнитель уплачивает Заказчику штраф в размере 100 (сто) процентов от месячной стоимости размещения РИМ по цене, указанной в соответствующих</w:t>
      </w:r>
      <w:r w:rsidRPr="00C72CE9">
        <w:rPr>
          <w:rFonts w:asciiTheme="minorHAnsi" w:hAnsiTheme="minorHAnsi" w:cstheme="minorHAnsi"/>
          <w:b/>
          <w:bCs/>
          <w:sz w:val="20"/>
          <w:szCs w:val="20"/>
        </w:rPr>
        <w:t xml:space="preserve"> Приложениях </w:t>
      </w:r>
      <w:r w:rsidRPr="00C72CE9">
        <w:rPr>
          <w:rFonts w:asciiTheme="minorHAnsi" w:hAnsiTheme="minorHAnsi" w:cstheme="minorHAnsi"/>
          <w:sz w:val="20"/>
          <w:szCs w:val="20"/>
        </w:rPr>
        <w:t>к настоящему Договору.</w:t>
      </w:r>
    </w:p>
    <w:p w:rsidR="002D7C9D" w:rsidRPr="00C72CE9" w:rsidRDefault="00C44B26" w:rsidP="002D7C9D">
      <w:pPr>
        <w:pStyle w:val="a3"/>
        <w:numPr>
          <w:ilvl w:val="1"/>
          <w:numId w:val="27"/>
        </w:numPr>
        <w:tabs>
          <w:tab w:val="left" w:pos="555"/>
        </w:tabs>
        <w:spacing w:after="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 xml:space="preserve">При нарушении Исполнителем обязательств, указанных в </w:t>
      </w:r>
      <w:proofErr w:type="spellStart"/>
      <w:r w:rsidRPr="00C72CE9">
        <w:rPr>
          <w:rFonts w:asciiTheme="minorHAnsi" w:hAnsiTheme="minorHAnsi" w:cstheme="minorHAnsi"/>
          <w:sz w:val="20"/>
          <w:szCs w:val="20"/>
        </w:rPr>
        <w:t>п.п</w:t>
      </w:r>
      <w:proofErr w:type="spellEnd"/>
      <w:r w:rsidRPr="00C72CE9">
        <w:rPr>
          <w:rFonts w:asciiTheme="minorHAnsi" w:hAnsiTheme="minorHAnsi" w:cstheme="minorHAnsi"/>
          <w:sz w:val="20"/>
          <w:szCs w:val="20"/>
        </w:rPr>
        <w:t>. 2.1.</w:t>
      </w:r>
      <w:proofErr w:type="gramStart"/>
      <w:r w:rsidR="003A721C" w:rsidRPr="00C72CE9">
        <w:rPr>
          <w:rFonts w:asciiTheme="minorHAnsi" w:hAnsiTheme="minorHAnsi" w:cstheme="minorHAnsi"/>
          <w:sz w:val="20"/>
          <w:szCs w:val="20"/>
        </w:rPr>
        <w:t>9.</w:t>
      </w:r>
      <w:r w:rsidRPr="00C72CE9">
        <w:rPr>
          <w:rFonts w:asciiTheme="minorHAnsi" w:hAnsiTheme="minorHAnsi" w:cstheme="minorHAnsi"/>
          <w:sz w:val="20"/>
          <w:szCs w:val="20"/>
        </w:rPr>
        <w:t>-</w:t>
      </w:r>
      <w:proofErr w:type="gramEnd"/>
      <w:r w:rsidRPr="00C72CE9">
        <w:rPr>
          <w:rFonts w:asciiTheme="minorHAnsi" w:hAnsiTheme="minorHAnsi" w:cstheme="minorHAnsi"/>
          <w:sz w:val="20"/>
          <w:szCs w:val="20"/>
        </w:rPr>
        <w:t>2.1.</w:t>
      </w:r>
      <w:r w:rsidR="003A721C" w:rsidRPr="00C72CE9">
        <w:rPr>
          <w:rFonts w:asciiTheme="minorHAnsi" w:hAnsiTheme="minorHAnsi" w:cstheme="minorHAnsi"/>
          <w:sz w:val="20"/>
          <w:szCs w:val="20"/>
        </w:rPr>
        <w:t>10.</w:t>
      </w:r>
      <w:r w:rsidRPr="00C72CE9">
        <w:rPr>
          <w:rFonts w:asciiTheme="minorHAnsi" w:hAnsiTheme="minorHAnsi" w:cstheme="minorHAnsi"/>
          <w:sz w:val="20"/>
          <w:szCs w:val="20"/>
        </w:rPr>
        <w:t xml:space="preserve"> настоящего Договора, Заказчик вправе потребовать от Исполнителя выплаты пени в размере</w:t>
      </w:r>
      <w:r w:rsidRPr="00C72CE9">
        <w:rPr>
          <w:rFonts w:asciiTheme="minorHAnsi" w:hAnsiTheme="minorHAnsi" w:cstheme="minorHAnsi"/>
          <w:b/>
          <w:bCs/>
          <w:sz w:val="20"/>
          <w:szCs w:val="20"/>
        </w:rPr>
        <w:t xml:space="preserve"> 0,5% </w:t>
      </w:r>
      <w:r w:rsidRPr="00C72CE9">
        <w:rPr>
          <w:rFonts w:asciiTheme="minorHAnsi" w:hAnsiTheme="minorHAnsi" w:cstheme="minorHAnsi"/>
          <w:sz w:val="20"/>
          <w:szCs w:val="20"/>
        </w:rPr>
        <w:t xml:space="preserve">процента за каждый календарный день от стоимости размещения и демонстрации РИМ на конкретном рекламном месте за тот период, когда обязательства не выполнялись. </w:t>
      </w:r>
    </w:p>
    <w:p w:rsidR="002D7C9D" w:rsidRPr="00C72CE9" w:rsidRDefault="00C44B26" w:rsidP="002D7C9D">
      <w:pPr>
        <w:pStyle w:val="a3"/>
        <w:numPr>
          <w:ilvl w:val="1"/>
          <w:numId w:val="27"/>
        </w:numPr>
        <w:tabs>
          <w:tab w:val="left" w:pos="555"/>
        </w:tabs>
        <w:spacing w:after="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>Исполнитель освобождается от ответственности за задержку поклейки РИМ при обильном снеге, дожде, шквальном ветре, при температуре воздуха в городской черте ниже –15 С. Данная задержка не облагается штрафами и не может служить поводом расторжения Договора.</w:t>
      </w:r>
    </w:p>
    <w:p w:rsidR="002D7C9D" w:rsidRPr="00C72CE9" w:rsidRDefault="00C44B26" w:rsidP="002D7C9D">
      <w:pPr>
        <w:pStyle w:val="a3"/>
        <w:widowControl w:val="0"/>
        <w:numPr>
          <w:ilvl w:val="1"/>
          <w:numId w:val="27"/>
        </w:numPr>
        <w:tabs>
          <w:tab w:val="left" w:pos="555"/>
        </w:tabs>
        <w:spacing w:after="0" w:line="240" w:lineRule="auto"/>
        <w:ind w:left="0" w:firstLine="0"/>
        <w:contextualSpacing w:val="0"/>
        <w:jc w:val="both"/>
        <w:rPr>
          <w:rFonts w:asciiTheme="minorHAnsi" w:hAnsiTheme="minorHAnsi" w:cstheme="minorHAnsi"/>
          <w:kern w:val="1"/>
          <w:sz w:val="20"/>
          <w:szCs w:val="20"/>
          <w:lang w:eastAsia="ru-RU"/>
        </w:rPr>
      </w:pPr>
      <w:r w:rsidRPr="00C72CE9">
        <w:rPr>
          <w:rFonts w:asciiTheme="minorHAnsi" w:hAnsiTheme="minorHAnsi" w:cstheme="minorHAnsi"/>
          <w:sz w:val="20"/>
          <w:szCs w:val="20"/>
        </w:rPr>
        <w:t>Заказчик несет полную ответственность за соответствие РИМ действующему законодательству Российской Федерации. Все имущественные претензии к Исполнителю третьих лиц, в том числе авторов и обладателей смежных прав, в связи с распространением</w:t>
      </w:r>
      <w:r w:rsidRPr="00C72CE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72CE9">
        <w:rPr>
          <w:rFonts w:asciiTheme="minorHAnsi" w:hAnsiTheme="minorHAnsi" w:cstheme="minorHAnsi"/>
          <w:sz w:val="20"/>
          <w:szCs w:val="20"/>
        </w:rPr>
        <w:t>предоставленных Заказчиком РИМ, должны быть урегулированы Заказчиком самостоятельно и за свой счет.</w:t>
      </w:r>
      <w:r w:rsidR="002D7C9D" w:rsidRPr="00C72CE9">
        <w:rPr>
          <w:rFonts w:asciiTheme="minorHAnsi" w:hAnsiTheme="minorHAnsi" w:cstheme="minorHAnsi"/>
          <w:sz w:val="20"/>
          <w:szCs w:val="20"/>
        </w:rPr>
        <w:t xml:space="preserve"> </w:t>
      </w:r>
      <w:r w:rsidRPr="00C72CE9">
        <w:rPr>
          <w:rFonts w:asciiTheme="minorHAnsi" w:hAnsiTheme="minorHAnsi" w:cstheme="minorHAnsi"/>
          <w:sz w:val="20"/>
          <w:szCs w:val="20"/>
        </w:rPr>
        <w:t xml:space="preserve">В случае невозможности такого урегулирования и предъявления претензий непосредственно к Исполнителю, Заказчик обязуется возместить все причиненные этим убытки, включая судебные расходы. </w:t>
      </w:r>
    </w:p>
    <w:p w:rsidR="00C44B26" w:rsidRPr="00C72CE9" w:rsidRDefault="00C44B26" w:rsidP="002D7C9D">
      <w:pPr>
        <w:pStyle w:val="a3"/>
        <w:widowControl w:val="0"/>
        <w:numPr>
          <w:ilvl w:val="1"/>
          <w:numId w:val="27"/>
        </w:numPr>
        <w:tabs>
          <w:tab w:val="left" w:pos="555"/>
        </w:tabs>
        <w:spacing w:after="0" w:line="240" w:lineRule="auto"/>
        <w:ind w:left="0" w:firstLine="0"/>
        <w:contextualSpacing w:val="0"/>
        <w:jc w:val="both"/>
        <w:rPr>
          <w:rFonts w:asciiTheme="minorHAnsi" w:hAnsiTheme="minorHAnsi" w:cstheme="minorHAnsi"/>
          <w:kern w:val="1"/>
          <w:sz w:val="20"/>
          <w:szCs w:val="20"/>
          <w:lang w:eastAsia="ru-RU"/>
        </w:rPr>
      </w:pPr>
      <w:r w:rsidRPr="00C72CE9">
        <w:rPr>
          <w:rFonts w:asciiTheme="minorHAnsi" w:hAnsiTheme="minorHAnsi" w:cstheme="minorHAnsi"/>
          <w:kern w:val="1"/>
          <w:sz w:val="20"/>
          <w:szCs w:val="20"/>
          <w:lang w:eastAsia="ru-RU"/>
        </w:rPr>
        <w:t>Учитывая особенности погодных условий (дожди и частые ветра с порывами) в г. Санкт-Петербурге и Ленинградской области, существует эксплуатационный срок использования РИМ: винил – 90 (девяносто) календарных дней, бумага – 30 (тридцать) календарных дней со дня размещения. По истечении указанного срока, в случае повреждений РИМ, препятствующих их дальнейшему экспонированию, никакие претензии к Исполнителю не принимаются, а изготовление новых РИМ осуществляется собственными силами Заказчика.</w:t>
      </w:r>
    </w:p>
    <w:p w:rsidR="00C44B26" w:rsidRPr="00C72CE9" w:rsidRDefault="00C44B26" w:rsidP="00BF29E8">
      <w:pPr>
        <w:pStyle w:val="a3"/>
        <w:spacing w:after="0" w:line="240" w:lineRule="auto"/>
        <w:ind w:left="0" w:firstLine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C4498C" w:rsidRPr="00C72CE9" w:rsidRDefault="008F5301" w:rsidP="007F2D96">
      <w:pPr>
        <w:pStyle w:val="210"/>
        <w:widowControl/>
        <w:spacing w:after="120" w:line="240" w:lineRule="auto"/>
        <w:ind w:left="425" w:firstLine="0"/>
        <w:jc w:val="center"/>
        <w:rPr>
          <w:rFonts w:asciiTheme="minorHAnsi" w:hAnsiTheme="minorHAnsi" w:cstheme="minorHAnsi"/>
          <w:b/>
          <w:bCs/>
          <w:sz w:val="20"/>
        </w:rPr>
      </w:pPr>
      <w:r w:rsidRPr="00C72CE9">
        <w:rPr>
          <w:rFonts w:asciiTheme="minorHAnsi" w:hAnsiTheme="minorHAnsi" w:cstheme="minorHAnsi"/>
          <w:b/>
          <w:bCs/>
          <w:sz w:val="20"/>
        </w:rPr>
        <w:t>7</w:t>
      </w:r>
      <w:r w:rsidR="00C4498C" w:rsidRPr="00C72CE9">
        <w:rPr>
          <w:rFonts w:asciiTheme="minorHAnsi" w:hAnsiTheme="minorHAnsi" w:cstheme="minorHAnsi"/>
          <w:b/>
          <w:bCs/>
          <w:sz w:val="20"/>
        </w:rPr>
        <w:t>. СРОК ДЕЙСТВИЯ ДОГОВОРА И ПОРЯДОК ЕГО РАСТОРЖЕНИЯ</w:t>
      </w:r>
    </w:p>
    <w:p w:rsidR="007F2D96" w:rsidRPr="00C72CE9" w:rsidRDefault="00C4498C" w:rsidP="0061572F">
      <w:pPr>
        <w:pStyle w:val="a3"/>
        <w:numPr>
          <w:ilvl w:val="1"/>
          <w:numId w:val="25"/>
        </w:numPr>
        <w:tabs>
          <w:tab w:val="left" w:pos="426"/>
        </w:tabs>
        <w:suppressAutoHyphens/>
        <w:spacing w:after="6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 xml:space="preserve">Настоящий Договор вступает в силу с момента подписания его обеими сторонами и действует до </w:t>
      </w:r>
      <w:r w:rsidR="00964DFB">
        <w:rPr>
          <w:rFonts w:asciiTheme="minorHAnsi" w:hAnsiTheme="minorHAnsi" w:cstheme="minorHAnsi"/>
          <w:b/>
          <w:sz w:val="20"/>
          <w:szCs w:val="20"/>
        </w:rPr>
        <w:t>31.12.2020</w:t>
      </w:r>
      <w:r w:rsidR="00E87C9B" w:rsidRPr="00C72CE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72CE9">
        <w:rPr>
          <w:rFonts w:asciiTheme="minorHAnsi" w:hAnsiTheme="minorHAnsi" w:cstheme="minorHAnsi"/>
          <w:b/>
          <w:sz w:val="20"/>
          <w:szCs w:val="20"/>
        </w:rPr>
        <w:t>г.</w:t>
      </w:r>
      <w:r w:rsidRPr="00C72CE9">
        <w:rPr>
          <w:rFonts w:asciiTheme="minorHAnsi" w:hAnsiTheme="minorHAnsi" w:cstheme="minorHAnsi"/>
          <w:sz w:val="20"/>
          <w:szCs w:val="20"/>
        </w:rPr>
        <w:t xml:space="preserve"> Если ни одна из Сторон не отказалась от Договора, письменно известив об этом другую Сторону не позднее 30</w:t>
      </w:r>
      <w:r w:rsidR="0061572F" w:rsidRPr="00C72CE9">
        <w:rPr>
          <w:rFonts w:asciiTheme="minorHAnsi" w:hAnsiTheme="minorHAnsi" w:cstheme="minorHAnsi"/>
          <w:sz w:val="20"/>
          <w:szCs w:val="20"/>
        </w:rPr>
        <w:t xml:space="preserve"> (тридцать)</w:t>
      </w:r>
      <w:r w:rsidRPr="00C72CE9">
        <w:rPr>
          <w:rFonts w:asciiTheme="minorHAnsi" w:hAnsiTheme="minorHAnsi" w:cstheme="minorHAnsi"/>
          <w:sz w:val="20"/>
          <w:szCs w:val="20"/>
        </w:rPr>
        <w:t xml:space="preserve"> рабочих дней до истечения срока его прекращения, то Договор считается продленным на один год.</w:t>
      </w:r>
    </w:p>
    <w:p w:rsidR="00295999" w:rsidRPr="00C72CE9" w:rsidRDefault="00C4498C" w:rsidP="0061572F">
      <w:pPr>
        <w:pStyle w:val="a3"/>
        <w:numPr>
          <w:ilvl w:val="1"/>
          <w:numId w:val="25"/>
        </w:numPr>
        <w:tabs>
          <w:tab w:val="left" w:pos="426"/>
        </w:tabs>
        <w:suppressAutoHyphens/>
        <w:spacing w:after="6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>Договор может быть расторгнут только по взаимному согласию Сторон после проведения взаиморасчетов, а также в случаях, предусмотренных условиями настоящего Договора или действующим законодательством РФ. Сторона, имеющая намерение расторгнуть Договор, предупреждает об этом другую сторону в письменной форме не менее чем за 30</w:t>
      </w:r>
      <w:r w:rsidR="0061572F" w:rsidRPr="00C72CE9">
        <w:rPr>
          <w:rFonts w:asciiTheme="minorHAnsi" w:hAnsiTheme="minorHAnsi" w:cstheme="minorHAnsi"/>
          <w:sz w:val="20"/>
          <w:szCs w:val="20"/>
        </w:rPr>
        <w:t xml:space="preserve"> (тридцать) </w:t>
      </w:r>
      <w:r w:rsidRPr="00C72CE9">
        <w:rPr>
          <w:rFonts w:asciiTheme="minorHAnsi" w:hAnsiTheme="minorHAnsi" w:cstheme="minorHAnsi"/>
          <w:sz w:val="20"/>
          <w:szCs w:val="20"/>
        </w:rPr>
        <w:t xml:space="preserve">рабочих дней до </w:t>
      </w:r>
      <w:r w:rsidR="0061572F" w:rsidRPr="00C72CE9">
        <w:rPr>
          <w:rFonts w:asciiTheme="minorHAnsi" w:hAnsiTheme="minorHAnsi" w:cstheme="minorHAnsi"/>
          <w:sz w:val="20"/>
          <w:szCs w:val="20"/>
        </w:rPr>
        <w:t>планируемой даты расторжения.</w:t>
      </w:r>
    </w:p>
    <w:p w:rsidR="00B2436D" w:rsidRPr="00C72CE9" w:rsidRDefault="00B2436D" w:rsidP="00BF29E8">
      <w:pPr>
        <w:pStyle w:val="a3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B2436D" w:rsidRPr="00C72CE9" w:rsidRDefault="00B170FA" w:rsidP="00B170FA">
      <w:pPr>
        <w:pStyle w:val="a3"/>
        <w:spacing w:after="120" w:line="240" w:lineRule="auto"/>
        <w:ind w:left="0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72CE9">
        <w:rPr>
          <w:rFonts w:asciiTheme="minorHAnsi" w:hAnsiTheme="minorHAnsi" w:cstheme="minorHAnsi"/>
          <w:b/>
          <w:sz w:val="20"/>
          <w:szCs w:val="20"/>
        </w:rPr>
        <w:t xml:space="preserve">8. </w:t>
      </w:r>
      <w:r w:rsidR="00B2436D" w:rsidRPr="00C72CE9">
        <w:rPr>
          <w:rFonts w:asciiTheme="minorHAnsi" w:hAnsiTheme="minorHAnsi" w:cstheme="minorHAnsi"/>
          <w:b/>
          <w:sz w:val="20"/>
          <w:szCs w:val="20"/>
        </w:rPr>
        <w:t>ОБСТОЯТЕЛЬСТВА НЕПРЕОДОЛИМОЙ СИЛЫ (ФОРС-МАЖОР)</w:t>
      </w:r>
    </w:p>
    <w:p w:rsidR="00B170FA" w:rsidRPr="00C72CE9" w:rsidRDefault="00B2436D" w:rsidP="0061572F">
      <w:pPr>
        <w:pStyle w:val="a3"/>
        <w:numPr>
          <w:ilvl w:val="1"/>
          <w:numId w:val="22"/>
        </w:numPr>
        <w:tabs>
          <w:tab w:val="left" w:pos="426"/>
        </w:tabs>
        <w:spacing w:after="6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>Стороны освобождаются от ответственности за ненадлежащее исполнение или неисполнение обязательств по Договору, если это ненадлежащее исполнение или неисполнение явилось следствием обстоятельств непреодолимой силы, которые Стороны не могли предвидеть или предотвратить.</w:t>
      </w:r>
    </w:p>
    <w:p w:rsidR="00B170FA" w:rsidRPr="00C72CE9" w:rsidRDefault="00B2436D" w:rsidP="0061572F">
      <w:pPr>
        <w:pStyle w:val="a3"/>
        <w:numPr>
          <w:ilvl w:val="1"/>
          <w:numId w:val="22"/>
        </w:numPr>
        <w:tabs>
          <w:tab w:val="left" w:pos="426"/>
        </w:tabs>
        <w:spacing w:after="6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>К обстоятельствам непреодолимой силы относятся: война, землетрясение, наводнение, ураган, пожар или подобные явления, а также законы, распоряжения иные нормативные документы компетентных государственных органов, принятые после подписания настоящего Договора и препятствующие его исполнению</w:t>
      </w:r>
      <w:r w:rsidR="00B170FA" w:rsidRPr="00C72CE9">
        <w:rPr>
          <w:rFonts w:asciiTheme="minorHAnsi" w:hAnsiTheme="minorHAnsi" w:cstheme="minorHAnsi"/>
          <w:sz w:val="20"/>
          <w:szCs w:val="20"/>
        </w:rPr>
        <w:t>.</w:t>
      </w:r>
    </w:p>
    <w:p w:rsidR="00BE2BF0" w:rsidRPr="00C72CE9" w:rsidRDefault="00BE2BF0" w:rsidP="0061572F">
      <w:pPr>
        <w:pStyle w:val="a3"/>
        <w:numPr>
          <w:ilvl w:val="1"/>
          <w:numId w:val="22"/>
        </w:numPr>
        <w:tabs>
          <w:tab w:val="left" w:pos="426"/>
          <w:tab w:val="left" w:pos="555"/>
        </w:tabs>
        <w:spacing w:after="6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 xml:space="preserve">Форс-мажором, освобождающим Стороны от ответственности, считаются также действия муниципальных и городских властей, организаций или их представителей, повлекшие невозможность использования рекламных мест. </w:t>
      </w:r>
      <w:r w:rsidR="002D24D8" w:rsidRPr="00C72CE9">
        <w:rPr>
          <w:rFonts w:asciiTheme="minorHAnsi" w:hAnsiTheme="minorHAnsi" w:cstheme="minorHAnsi"/>
          <w:sz w:val="20"/>
          <w:szCs w:val="20"/>
        </w:rPr>
        <w:t>С</w:t>
      </w:r>
      <w:r w:rsidRPr="00C72CE9">
        <w:rPr>
          <w:rFonts w:asciiTheme="minorHAnsi" w:hAnsiTheme="minorHAnsi" w:cstheme="minorHAnsi"/>
          <w:sz w:val="20"/>
          <w:szCs w:val="20"/>
        </w:rPr>
        <w:t xml:space="preserve">нос или уничтожение рекламных мест, введение запрета на их использование, расторжение со стороны вышеуказанных органов договоров и иного рода соглашений, актов, без которых размещение/демонстрация РИМ не предоставляется возможным. </w:t>
      </w:r>
    </w:p>
    <w:p w:rsidR="00BE2BF0" w:rsidRPr="00C72CE9" w:rsidRDefault="00555F43" w:rsidP="0061572F">
      <w:pPr>
        <w:pStyle w:val="a3"/>
        <w:numPr>
          <w:ilvl w:val="1"/>
          <w:numId w:val="22"/>
        </w:numPr>
        <w:tabs>
          <w:tab w:val="left" w:pos="426"/>
        </w:tabs>
        <w:spacing w:after="6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lastRenderedPageBreak/>
        <w:t>Сторона, ссылающаяся на обстоятельства непреодолимой силы, обязана в письменной форме (</w:t>
      </w:r>
      <w:r w:rsidR="0034400C" w:rsidRPr="00C72CE9">
        <w:rPr>
          <w:rFonts w:asciiTheme="minorHAnsi" w:hAnsiTheme="minorHAnsi" w:cstheme="minorHAnsi"/>
          <w:sz w:val="20"/>
          <w:szCs w:val="20"/>
        </w:rPr>
        <w:t>п</w:t>
      </w:r>
      <w:r w:rsidRPr="00C72CE9">
        <w:rPr>
          <w:rFonts w:asciiTheme="minorHAnsi" w:hAnsiTheme="minorHAnsi" w:cstheme="minorHAnsi"/>
          <w:sz w:val="20"/>
          <w:szCs w:val="20"/>
        </w:rPr>
        <w:t>осредством факсимильной связи</w:t>
      </w:r>
      <w:r w:rsidR="0034400C" w:rsidRPr="00C72CE9">
        <w:rPr>
          <w:rFonts w:asciiTheme="minorHAnsi" w:hAnsiTheme="minorHAnsi" w:cstheme="minorHAnsi"/>
          <w:sz w:val="20"/>
          <w:szCs w:val="20"/>
        </w:rPr>
        <w:t xml:space="preserve">, </w:t>
      </w:r>
      <w:r w:rsidR="0034400C" w:rsidRPr="00C72CE9">
        <w:rPr>
          <w:rFonts w:asciiTheme="minorHAnsi" w:hAnsiTheme="minorHAnsi" w:cstheme="minorHAnsi"/>
          <w:sz w:val="20"/>
          <w:szCs w:val="20"/>
          <w:lang w:val="en-US"/>
        </w:rPr>
        <w:t>e</w:t>
      </w:r>
      <w:r w:rsidR="0034400C" w:rsidRPr="00C72CE9">
        <w:rPr>
          <w:rFonts w:asciiTheme="minorHAnsi" w:hAnsiTheme="minorHAnsi" w:cstheme="minorHAnsi"/>
          <w:sz w:val="20"/>
          <w:szCs w:val="20"/>
        </w:rPr>
        <w:t>-</w:t>
      </w:r>
      <w:r w:rsidR="0034400C" w:rsidRPr="00C72CE9">
        <w:rPr>
          <w:rFonts w:asciiTheme="minorHAnsi" w:hAnsiTheme="minorHAnsi" w:cstheme="minorHAnsi"/>
          <w:sz w:val="20"/>
          <w:szCs w:val="20"/>
          <w:lang w:val="en-US"/>
        </w:rPr>
        <w:t>mail</w:t>
      </w:r>
      <w:r w:rsidRPr="00C72CE9">
        <w:rPr>
          <w:rFonts w:asciiTheme="minorHAnsi" w:hAnsiTheme="minorHAnsi" w:cstheme="minorHAnsi"/>
          <w:sz w:val="20"/>
          <w:szCs w:val="20"/>
        </w:rPr>
        <w:t>) в течение 5 (пяти) рабочих дней с момента их наступления известить другую Сторону о наступлении вышеизложенных обстоятельств.</w:t>
      </w:r>
      <w:r w:rsidR="00E87C9B" w:rsidRPr="00C72CE9">
        <w:rPr>
          <w:rFonts w:asciiTheme="minorHAnsi" w:hAnsiTheme="minorHAnsi" w:cstheme="minorHAnsi"/>
          <w:sz w:val="20"/>
          <w:szCs w:val="20"/>
        </w:rPr>
        <w:t xml:space="preserve"> </w:t>
      </w:r>
      <w:r w:rsidR="00B2436D" w:rsidRPr="00C72CE9">
        <w:rPr>
          <w:rFonts w:asciiTheme="minorHAnsi" w:hAnsiTheme="minorHAnsi" w:cstheme="minorHAnsi"/>
          <w:sz w:val="20"/>
          <w:szCs w:val="20"/>
        </w:rPr>
        <w:t xml:space="preserve">Информация должна содержать данные о характере обстоятельств, а также оценку их влияния на исполнение Стороной своих обязательств по настоящему Договору и на срок исполнения обязательств. Несвоевременное извещение лишает Сторону возможности ссылаться на обстоятельства непреодолимой силы. </w:t>
      </w:r>
    </w:p>
    <w:p w:rsidR="00B2436D" w:rsidRPr="00C72CE9" w:rsidRDefault="00BE2BF0" w:rsidP="0061572F">
      <w:pPr>
        <w:pStyle w:val="a3"/>
        <w:numPr>
          <w:ilvl w:val="1"/>
          <w:numId w:val="22"/>
        </w:numPr>
        <w:tabs>
          <w:tab w:val="left" w:pos="426"/>
        </w:tabs>
        <w:spacing w:after="6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 xml:space="preserve">Если </w:t>
      </w:r>
      <w:r w:rsidR="007F2D96" w:rsidRPr="00C72CE9">
        <w:rPr>
          <w:rFonts w:asciiTheme="minorHAnsi" w:hAnsiTheme="minorHAnsi" w:cstheme="minorHAnsi"/>
          <w:sz w:val="20"/>
          <w:szCs w:val="20"/>
        </w:rPr>
        <w:t>вышеуказанные</w:t>
      </w:r>
      <w:r w:rsidRPr="00C72CE9">
        <w:rPr>
          <w:rFonts w:asciiTheme="minorHAnsi" w:hAnsiTheme="minorHAnsi" w:cstheme="minorHAnsi"/>
          <w:sz w:val="20"/>
          <w:szCs w:val="20"/>
        </w:rPr>
        <w:t xml:space="preserve"> обстоятельства будут длиться более двадцати дней, то каждая из Сторон будет вправе расторгнуть в одностороннем порядке Договор полностью или частично. В этом случае ни одна из Сторон не будет иметь права потребовать от другой стороны возмещения возможных убытков.</w:t>
      </w:r>
    </w:p>
    <w:p w:rsidR="00277B66" w:rsidRPr="00C72CE9" w:rsidRDefault="00277B66" w:rsidP="00B170FA">
      <w:pPr>
        <w:pStyle w:val="a3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410A0" w:rsidRPr="00C72CE9" w:rsidRDefault="008F5301" w:rsidP="00B170FA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72CE9">
        <w:rPr>
          <w:rFonts w:asciiTheme="minorHAnsi" w:hAnsiTheme="minorHAnsi" w:cstheme="minorHAnsi"/>
          <w:b/>
          <w:sz w:val="20"/>
          <w:szCs w:val="20"/>
        </w:rPr>
        <w:t>9</w:t>
      </w:r>
      <w:r w:rsidR="009410A0" w:rsidRPr="00C72CE9">
        <w:rPr>
          <w:rFonts w:asciiTheme="minorHAnsi" w:hAnsiTheme="minorHAnsi" w:cstheme="minorHAnsi"/>
          <w:b/>
          <w:sz w:val="20"/>
          <w:szCs w:val="20"/>
        </w:rPr>
        <w:t>. ОСОБЫЕ УСЛОВИЯ</w:t>
      </w:r>
    </w:p>
    <w:p w:rsidR="009410A0" w:rsidRPr="00C72CE9" w:rsidRDefault="009410A0" w:rsidP="0061572F">
      <w:pPr>
        <w:pStyle w:val="a3"/>
        <w:numPr>
          <w:ilvl w:val="1"/>
          <w:numId w:val="16"/>
        </w:numPr>
        <w:tabs>
          <w:tab w:val="left" w:pos="426"/>
        </w:tabs>
        <w:suppressAutoHyphens/>
        <w:spacing w:after="6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 xml:space="preserve">В случае возникновения обстоятельств, препятствующих размещению/демонстрации РИМ Заказчика на рекламных конструкциях </w:t>
      </w:r>
      <w:r w:rsidR="00C04962" w:rsidRPr="00C72CE9">
        <w:rPr>
          <w:rFonts w:asciiTheme="minorHAnsi" w:hAnsiTheme="minorHAnsi" w:cstheme="minorHAnsi"/>
          <w:sz w:val="20"/>
          <w:szCs w:val="20"/>
        </w:rPr>
        <w:t>Исполнителя</w:t>
      </w:r>
      <w:r w:rsidRPr="00C72CE9">
        <w:rPr>
          <w:rFonts w:asciiTheme="minorHAnsi" w:hAnsiTheme="minorHAnsi" w:cstheme="minorHAnsi"/>
          <w:sz w:val="20"/>
          <w:szCs w:val="20"/>
        </w:rPr>
        <w:t xml:space="preserve">, Сторонами составляются и подписываются </w:t>
      </w:r>
      <w:r w:rsidRPr="00C72CE9">
        <w:rPr>
          <w:rFonts w:asciiTheme="minorHAnsi" w:hAnsiTheme="minorHAnsi" w:cstheme="minorHAnsi"/>
          <w:b/>
          <w:bCs/>
          <w:sz w:val="20"/>
          <w:szCs w:val="20"/>
        </w:rPr>
        <w:t>Дополнительные соглашения</w:t>
      </w:r>
      <w:r w:rsidRPr="00C72CE9">
        <w:rPr>
          <w:rFonts w:asciiTheme="minorHAnsi" w:hAnsiTheme="minorHAnsi" w:cstheme="minorHAnsi"/>
          <w:sz w:val="20"/>
          <w:szCs w:val="20"/>
        </w:rPr>
        <w:t xml:space="preserve"> о возможном изменении Адресной программы и/или срока размещения РИМ.</w:t>
      </w:r>
    </w:p>
    <w:p w:rsidR="009410A0" w:rsidRPr="00C72CE9" w:rsidRDefault="009410A0" w:rsidP="0061572F">
      <w:pPr>
        <w:pStyle w:val="a3"/>
        <w:numPr>
          <w:ilvl w:val="1"/>
          <w:numId w:val="16"/>
        </w:numPr>
        <w:tabs>
          <w:tab w:val="left" w:pos="426"/>
        </w:tabs>
        <w:suppressAutoHyphens/>
        <w:spacing w:after="6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 xml:space="preserve">РИМ являются собственностью Заказчика. </w:t>
      </w:r>
    </w:p>
    <w:p w:rsidR="00E87C9B" w:rsidRPr="00C72CE9" w:rsidRDefault="009410A0" w:rsidP="0061572F">
      <w:pPr>
        <w:pStyle w:val="a3"/>
        <w:numPr>
          <w:ilvl w:val="1"/>
          <w:numId w:val="16"/>
        </w:numPr>
        <w:tabs>
          <w:tab w:val="left" w:pos="426"/>
        </w:tabs>
        <w:suppressAutoHyphens/>
        <w:spacing w:after="6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 xml:space="preserve">Авторские права на рекламу, передаваемую в рамках настоящего Договора Исполнителю, принадлежат Заказчику. Нарушение авторских прав Заказчика на рекламу со стороны </w:t>
      </w:r>
      <w:r w:rsidR="00C04962" w:rsidRPr="00C72CE9">
        <w:rPr>
          <w:rFonts w:asciiTheme="minorHAnsi" w:hAnsiTheme="minorHAnsi" w:cstheme="minorHAnsi"/>
          <w:sz w:val="20"/>
          <w:szCs w:val="20"/>
        </w:rPr>
        <w:t>Исполнителя</w:t>
      </w:r>
      <w:r w:rsidRPr="00C72CE9">
        <w:rPr>
          <w:rFonts w:asciiTheme="minorHAnsi" w:hAnsiTheme="minorHAnsi" w:cstheme="minorHAnsi"/>
          <w:sz w:val="20"/>
          <w:szCs w:val="20"/>
        </w:rPr>
        <w:t xml:space="preserve"> или третьих лиц преследуется по закону. </w:t>
      </w:r>
    </w:p>
    <w:p w:rsidR="009410A0" w:rsidRPr="00C72CE9" w:rsidRDefault="009410A0" w:rsidP="0061572F">
      <w:pPr>
        <w:pStyle w:val="a3"/>
        <w:numPr>
          <w:ilvl w:val="1"/>
          <w:numId w:val="16"/>
        </w:numPr>
        <w:tabs>
          <w:tab w:val="left" w:pos="426"/>
        </w:tabs>
        <w:suppressAutoHyphens/>
        <w:spacing w:after="6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>Исполнитель не несет ответственность за сохранность РИМ Заказчика размещенных на рекламных конструкциях.</w:t>
      </w:r>
    </w:p>
    <w:p w:rsidR="009410A0" w:rsidRPr="00C72CE9" w:rsidRDefault="009410A0" w:rsidP="0061572F">
      <w:pPr>
        <w:pStyle w:val="a3"/>
        <w:numPr>
          <w:ilvl w:val="1"/>
          <w:numId w:val="16"/>
        </w:numPr>
        <w:tabs>
          <w:tab w:val="left" w:pos="426"/>
        </w:tabs>
        <w:suppressAutoHyphens/>
        <w:spacing w:after="6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>Исполнитель вправе маркировать рекламные конструкции с указанием своего наименования, номера телефона и т.д.</w:t>
      </w:r>
    </w:p>
    <w:p w:rsidR="009410A0" w:rsidRPr="00C72CE9" w:rsidRDefault="009410A0" w:rsidP="0061572F">
      <w:pPr>
        <w:pStyle w:val="a3"/>
        <w:numPr>
          <w:ilvl w:val="1"/>
          <w:numId w:val="16"/>
        </w:numPr>
        <w:tabs>
          <w:tab w:val="left" w:pos="426"/>
        </w:tabs>
        <w:suppressAutoHyphens/>
        <w:spacing w:after="6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>Любая информация, данные или сведения, полученные Сторонами в целях исполнения Договора, рассматриваются как конфиденциальные и не могут быть раскрыты третьим лицам, за исключением запросов государственных органов, осуществляющих контроль за соблюдением законодательства о рекламе и других случаев, предусмотренных действующим законодательством РФ.</w:t>
      </w:r>
    </w:p>
    <w:p w:rsidR="008F5301" w:rsidRPr="00C72CE9" w:rsidRDefault="008F5301" w:rsidP="00B170FA">
      <w:pPr>
        <w:tabs>
          <w:tab w:val="left" w:pos="567"/>
        </w:tabs>
        <w:spacing w:after="120" w:line="240" w:lineRule="auto"/>
        <w:jc w:val="center"/>
        <w:rPr>
          <w:rFonts w:asciiTheme="minorHAnsi" w:hAnsiTheme="minorHAnsi" w:cstheme="minorHAnsi"/>
          <w:b/>
          <w:color w:val="F79646" w:themeColor="accent6"/>
          <w:sz w:val="20"/>
          <w:szCs w:val="20"/>
        </w:rPr>
      </w:pPr>
    </w:p>
    <w:p w:rsidR="009410A0" w:rsidRPr="00C72CE9" w:rsidRDefault="009410A0" w:rsidP="008F5301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72CE9">
        <w:rPr>
          <w:rFonts w:asciiTheme="minorHAnsi" w:hAnsiTheme="minorHAnsi" w:cstheme="minorHAnsi"/>
          <w:b/>
          <w:sz w:val="20"/>
          <w:szCs w:val="20"/>
        </w:rPr>
        <w:t>10. ЗАКЛЮЧИТЕЛЬНЫЕ ПОЛОЖЕНИЯ</w:t>
      </w:r>
    </w:p>
    <w:p w:rsidR="009410A0" w:rsidRPr="00C72CE9" w:rsidRDefault="009410A0" w:rsidP="0061572F">
      <w:pPr>
        <w:numPr>
          <w:ilvl w:val="1"/>
          <w:numId w:val="11"/>
        </w:numPr>
        <w:tabs>
          <w:tab w:val="clear" w:pos="928"/>
          <w:tab w:val="left" w:pos="567"/>
        </w:tabs>
        <w:suppressAutoHyphens/>
        <w:spacing w:after="60" w:line="240" w:lineRule="auto"/>
        <w:ind w:left="0" w:firstLine="15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>Любые изменения и дополнения к Договору действительны лишь при условии, если они совершены в письменной форме и подписаны обеими Сторонами. Все изменения, дополнения, приложения к Договору являются его неотъемлемой частью.  При изменении условий Договора, обязательства Сторон возникают в измененном виде с момента заключения соответствующего Соглашения, если иное не предусмотрено самим Соглашением.</w:t>
      </w:r>
    </w:p>
    <w:p w:rsidR="009410A0" w:rsidRPr="00C72CE9" w:rsidRDefault="009410A0" w:rsidP="0061572F">
      <w:pPr>
        <w:pStyle w:val="a3"/>
        <w:numPr>
          <w:ilvl w:val="1"/>
          <w:numId w:val="11"/>
        </w:numPr>
        <w:tabs>
          <w:tab w:val="clear" w:pos="928"/>
          <w:tab w:val="left" w:pos="567"/>
        </w:tabs>
        <w:spacing w:after="60" w:line="240" w:lineRule="auto"/>
        <w:ind w:left="0" w:firstLine="1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>Вся предшествующая заключению настоящего Договора переписка Сторон теряет свою силу с момента вступления Договора в силу и не может быть использована для изменения или прекращения прав и обязанностей Сторон по настоящему Договору.</w:t>
      </w:r>
    </w:p>
    <w:p w:rsidR="008F5301" w:rsidRPr="00C72CE9" w:rsidRDefault="009410A0" w:rsidP="0061572F">
      <w:pPr>
        <w:numPr>
          <w:ilvl w:val="1"/>
          <w:numId w:val="11"/>
        </w:numPr>
        <w:tabs>
          <w:tab w:val="clear" w:pos="928"/>
          <w:tab w:val="left" w:pos="567"/>
        </w:tabs>
        <w:suppressAutoHyphens/>
        <w:spacing w:after="60" w:line="240" w:lineRule="auto"/>
        <w:ind w:left="0" w:firstLine="15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>Если какое-либо положение Договора будет признано судом недействительным и невыполнимым по закону, то это не может ни в коей мере затронуть или ослабить юридическую силу и законность остальных положений Договора.</w:t>
      </w:r>
    </w:p>
    <w:p w:rsidR="009410A0" w:rsidRPr="00C72CE9" w:rsidRDefault="009410A0" w:rsidP="0061572F">
      <w:pPr>
        <w:numPr>
          <w:ilvl w:val="1"/>
          <w:numId w:val="11"/>
        </w:numPr>
        <w:tabs>
          <w:tab w:val="clear" w:pos="928"/>
          <w:tab w:val="left" w:pos="567"/>
        </w:tabs>
        <w:suppressAutoHyphens/>
        <w:spacing w:after="60" w:line="240" w:lineRule="auto"/>
        <w:ind w:left="0" w:firstLine="15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>Все приложения к договорам, акты, уведомления, претензии, требования</w:t>
      </w:r>
      <w:r w:rsidR="00DF4A5B" w:rsidRPr="00C72CE9">
        <w:rPr>
          <w:rFonts w:asciiTheme="minorHAnsi" w:hAnsiTheme="minorHAnsi" w:cstheme="minorHAnsi"/>
          <w:sz w:val="20"/>
          <w:szCs w:val="20"/>
        </w:rPr>
        <w:t>,</w:t>
      </w:r>
      <w:r w:rsidRPr="00C72CE9">
        <w:rPr>
          <w:rFonts w:asciiTheme="minorHAnsi" w:hAnsiTheme="minorHAnsi" w:cstheme="minorHAnsi"/>
          <w:sz w:val="20"/>
          <w:szCs w:val="20"/>
        </w:rPr>
        <w:t xml:space="preserve"> сообщения, </w:t>
      </w:r>
      <w:r w:rsidR="00DF4A5B" w:rsidRPr="00C72CE9">
        <w:rPr>
          <w:rFonts w:asciiTheme="minorHAnsi" w:hAnsiTheme="minorHAnsi" w:cstheme="minorHAnsi"/>
          <w:sz w:val="20"/>
          <w:szCs w:val="20"/>
        </w:rPr>
        <w:t>подтверждени</w:t>
      </w:r>
      <w:r w:rsidR="00E87C9B" w:rsidRPr="00C72CE9">
        <w:rPr>
          <w:rFonts w:asciiTheme="minorHAnsi" w:hAnsiTheme="minorHAnsi" w:cstheme="minorHAnsi"/>
          <w:sz w:val="20"/>
          <w:szCs w:val="20"/>
        </w:rPr>
        <w:t>я</w:t>
      </w:r>
      <w:r w:rsidR="00DF4A5B" w:rsidRPr="00C72CE9">
        <w:rPr>
          <w:rFonts w:asciiTheme="minorHAnsi" w:hAnsiTheme="minorHAnsi" w:cstheme="minorHAnsi"/>
          <w:sz w:val="20"/>
          <w:szCs w:val="20"/>
        </w:rPr>
        <w:t xml:space="preserve"> </w:t>
      </w:r>
      <w:r w:rsidR="00DC19FF" w:rsidRPr="00C72CE9">
        <w:rPr>
          <w:rFonts w:asciiTheme="minorHAnsi" w:hAnsiTheme="minorHAnsi" w:cstheme="minorHAnsi"/>
          <w:sz w:val="20"/>
          <w:szCs w:val="20"/>
        </w:rPr>
        <w:t>размещения, отказ</w:t>
      </w:r>
      <w:r w:rsidR="00E87C9B" w:rsidRPr="00C72CE9">
        <w:rPr>
          <w:rFonts w:asciiTheme="minorHAnsi" w:hAnsiTheme="minorHAnsi" w:cstheme="minorHAnsi"/>
          <w:sz w:val="20"/>
          <w:szCs w:val="20"/>
        </w:rPr>
        <w:t>ы</w:t>
      </w:r>
      <w:r w:rsidR="00DC19FF" w:rsidRPr="00C72CE9">
        <w:rPr>
          <w:rFonts w:asciiTheme="minorHAnsi" w:hAnsiTheme="minorHAnsi" w:cstheme="minorHAnsi"/>
          <w:sz w:val="20"/>
          <w:szCs w:val="20"/>
        </w:rPr>
        <w:t xml:space="preserve"> от размещения</w:t>
      </w:r>
      <w:r w:rsidR="00DF4A5B" w:rsidRPr="00C72CE9">
        <w:rPr>
          <w:rFonts w:asciiTheme="minorHAnsi" w:hAnsiTheme="minorHAnsi" w:cstheme="minorHAnsi"/>
          <w:sz w:val="20"/>
          <w:szCs w:val="20"/>
        </w:rPr>
        <w:t>,</w:t>
      </w:r>
      <w:r w:rsidR="00DC19FF" w:rsidRPr="00C72CE9">
        <w:rPr>
          <w:rFonts w:asciiTheme="minorHAnsi" w:hAnsiTheme="minorHAnsi" w:cstheme="minorHAnsi"/>
          <w:sz w:val="20"/>
          <w:szCs w:val="20"/>
        </w:rPr>
        <w:t xml:space="preserve"> увеличение стоимости на размещение</w:t>
      </w:r>
      <w:r w:rsidR="00DF4A5B" w:rsidRPr="00C72CE9">
        <w:rPr>
          <w:rFonts w:asciiTheme="minorHAnsi" w:hAnsiTheme="minorHAnsi" w:cstheme="minorHAnsi"/>
          <w:sz w:val="20"/>
          <w:szCs w:val="20"/>
        </w:rPr>
        <w:t xml:space="preserve"> и</w:t>
      </w:r>
      <w:r w:rsidR="00DC19FF" w:rsidRPr="00C72CE9">
        <w:rPr>
          <w:rFonts w:asciiTheme="minorHAnsi" w:hAnsiTheme="minorHAnsi" w:cstheme="minorHAnsi"/>
          <w:sz w:val="20"/>
          <w:szCs w:val="20"/>
        </w:rPr>
        <w:t xml:space="preserve"> </w:t>
      </w:r>
      <w:r w:rsidRPr="00C72CE9">
        <w:rPr>
          <w:rFonts w:asciiTheme="minorHAnsi" w:hAnsiTheme="minorHAnsi" w:cstheme="minorHAnsi"/>
          <w:sz w:val="20"/>
          <w:szCs w:val="20"/>
        </w:rPr>
        <w:t>прочие документы</w:t>
      </w:r>
      <w:r w:rsidR="00DF4A5B" w:rsidRPr="00C72CE9">
        <w:rPr>
          <w:rFonts w:asciiTheme="minorHAnsi" w:hAnsiTheme="minorHAnsi" w:cstheme="minorHAnsi"/>
          <w:sz w:val="20"/>
          <w:szCs w:val="20"/>
        </w:rPr>
        <w:t>,</w:t>
      </w:r>
      <w:r w:rsidRPr="00C72CE9">
        <w:rPr>
          <w:rFonts w:asciiTheme="minorHAnsi" w:hAnsiTheme="minorHAnsi" w:cstheme="minorHAnsi"/>
          <w:sz w:val="20"/>
          <w:szCs w:val="20"/>
        </w:rPr>
        <w:t xml:space="preserve"> необходимые или предусмотренные в соответствии с условиями настоящего </w:t>
      </w:r>
      <w:r w:rsidR="00E760EF" w:rsidRPr="00C72CE9">
        <w:rPr>
          <w:rFonts w:asciiTheme="minorHAnsi" w:hAnsiTheme="minorHAnsi" w:cstheme="minorHAnsi"/>
          <w:sz w:val="20"/>
          <w:szCs w:val="20"/>
        </w:rPr>
        <w:t>Д</w:t>
      </w:r>
      <w:r w:rsidRPr="00C72CE9">
        <w:rPr>
          <w:rFonts w:asciiTheme="minorHAnsi" w:hAnsiTheme="minorHAnsi" w:cstheme="minorHAnsi"/>
          <w:sz w:val="20"/>
          <w:szCs w:val="20"/>
        </w:rPr>
        <w:t xml:space="preserve">оговора, направляемые в соответствии с Договором или в связи с ним (далее - корреспонденция), должны быть оформлены письменно и отправлены по адресу, указанному в договоре.  </w:t>
      </w:r>
    </w:p>
    <w:p w:rsidR="009410A0" w:rsidRPr="00C72CE9" w:rsidRDefault="009410A0" w:rsidP="0061572F">
      <w:pPr>
        <w:tabs>
          <w:tab w:val="num" w:pos="709"/>
        </w:tabs>
        <w:spacing w:after="60" w:line="240" w:lineRule="auto"/>
        <w:ind w:firstLine="15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ab/>
        <w:t>Корреспонденция в любом случае считается полученной второй стороной:</w:t>
      </w:r>
    </w:p>
    <w:p w:rsidR="00DF4A5B" w:rsidRPr="00C72CE9" w:rsidRDefault="009410A0" w:rsidP="0061572F">
      <w:pPr>
        <w:tabs>
          <w:tab w:val="num" w:pos="709"/>
        </w:tabs>
        <w:spacing w:after="60" w:line="240" w:lineRule="auto"/>
        <w:ind w:left="709" w:firstLine="15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>- по истечении 14 (четырнадцати) календарных дней со дня ее отправления, если отправлена почтой (заказной, ценной, экспресс, DHL и т.п.);</w:t>
      </w:r>
    </w:p>
    <w:p w:rsidR="009410A0" w:rsidRPr="00C72CE9" w:rsidRDefault="009410A0" w:rsidP="0061572F">
      <w:pPr>
        <w:tabs>
          <w:tab w:val="num" w:pos="709"/>
        </w:tabs>
        <w:spacing w:after="60" w:line="240" w:lineRule="auto"/>
        <w:ind w:left="709" w:firstLine="15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>- с момента ее вручения под роспись, если передана посредством курьера;</w:t>
      </w:r>
    </w:p>
    <w:p w:rsidR="009410A0" w:rsidRPr="00C72CE9" w:rsidRDefault="009410A0" w:rsidP="0061572F">
      <w:pPr>
        <w:tabs>
          <w:tab w:val="num" w:pos="709"/>
        </w:tabs>
        <w:spacing w:after="60" w:line="240" w:lineRule="auto"/>
        <w:ind w:left="709" w:firstLine="15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>- с момента отказа стороны договора от получения корреспонденции, если этот отказ зафиксирован курьером либо организацией почтовой связи;</w:t>
      </w:r>
    </w:p>
    <w:p w:rsidR="009410A0" w:rsidRPr="00C72CE9" w:rsidRDefault="009410A0" w:rsidP="0061572F">
      <w:pPr>
        <w:tabs>
          <w:tab w:val="num" w:pos="709"/>
        </w:tabs>
        <w:spacing w:after="60" w:line="240" w:lineRule="auto"/>
        <w:ind w:left="709" w:firstLine="15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 xml:space="preserve">- в связи с отсутствием адресата </w:t>
      </w:r>
      <w:r w:rsidR="00E760EF" w:rsidRPr="00C72CE9">
        <w:rPr>
          <w:rFonts w:asciiTheme="minorHAnsi" w:hAnsiTheme="minorHAnsi" w:cstheme="minorHAnsi"/>
          <w:sz w:val="20"/>
          <w:szCs w:val="20"/>
        </w:rPr>
        <w:t>по адресу,</w:t>
      </w:r>
      <w:r w:rsidRPr="00C72CE9">
        <w:rPr>
          <w:rFonts w:asciiTheme="minorHAnsi" w:hAnsiTheme="minorHAnsi" w:cstheme="minorHAnsi"/>
          <w:sz w:val="20"/>
          <w:szCs w:val="20"/>
        </w:rPr>
        <w:t xml:space="preserve"> указанному в договоре, о чем организация почтовой связи либо курьер проинформировали отправителя корреспонденции;</w:t>
      </w:r>
    </w:p>
    <w:p w:rsidR="009410A0" w:rsidRPr="00C72CE9" w:rsidRDefault="009410A0" w:rsidP="0061572F">
      <w:pPr>
        <w:tabs>
          <w:tab w:val="num" w:pos="709"/>
        </w:tabs>
        <w:spacing w:after="60" w:line="240" w:lineRule="auto"/>
        <w:ind w:left="709" w:firstLine="15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>- в связи с истечением срока хранения корреспонденции на почтовом отделении, о чем организация почтовой связи проинформировала отправителя корреспонденции.</w:t>
      </w:r>
    </w:p>
    <w:p w:rsidR="00E760EF" w:rsidRPr="00C72CE9" w:rsidRDefault="009410A0" w:rsidP="0061572F">
      <w:pPr>
        <w:pStyle w:val="a3"/>
        <w:numPr>
          <w:ilvl w:val="1"/>
          <w:numId w:val="11"/>
        </w:numPr>
        <w:tabs>
          <w:tab w:val="clear" w:pos="928"/>
          <w:tab w:val="num" w:pos="567"/>
        </w:tabs>
        <w:spacing w:after="6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lastRenderedPageBreak/>
        <w:t>В случаях, не терпящих отлагательства, Стороны вправе направлять друг другу необходимые уведомления, претензии и сообщения по электронной почте, при этом такие уведомления/сообщения будут считаться направленными надлежащим образом, если они не позднее двух следующих рабочих дней будут подтверждены факсом другой Стороны о получении уведомления/сообщения, содержащем время принятия документа, фамилию, имя, отчество, должность сотрудника, принявшего уведомление/сообщение, а также его подписью.</w:t>
      </w:r>
    </w:p>
    <w:p w:rsidR="00E760EF" w:rsidRPr="00C72CE9" w:rsidRDefault="009410A0" w:rsidP="0061572F">
      <w:pPr>
        <w:pStyle w:val="a3"/>
        <w:numPr>
          <w:ilvl w:val="1"/>
          <w:numId w:val="11"/>
        </w:numPr>
        <w:tabs>
          <w:tab w:val="clear" w:pos="928"/>
          <w:tab w:val="num" w:pos="567"/>
        </w:tabs>
        <w:spacing w:after="6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>Претензии к выполнению своих обязательств по Договору выставляются Сторонами в письменной форме с приложением всех документов, подтверждающих требование.</w:t>
      </w:r>
    </w:p>
    <w:p w:rsidR="00E760EF" w:rsidRPr="00C72CE9" w:rsidRDefault="009410A0" w:rsidP="0061572F">
      <w:pPr>
        <w:pStyle w:val="a3"/>
        <w:numPr>
          <w:ilvl w:val="1"/>
          <w:numId w:val="11"/>
        </w:numPr>
        <w:tabs>
          <w:tab w:val="clear" w:pos="928"/>
          <w:tab w:val="num" w:pos="567"/>
        </w:tabs>
        <w:spacing w:after="6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>Если в течение 5 дней с момента получения претензии Сторона не ответит на нее, спор считается не урегулированным путем переговоров.</w:t>
      </w:r>
    </w:p>
    <w:p w:rsidR="00E760EF" w:rsidRPr="00C72CE9" w:rsidRDefault="009410A0" w:rsidP="0061572F">
      <w:pPr>
        <w:pStyle w:val="a3"/>
        <w:numPr>
          <w:ilvl w:val="1"/>
          <w:numId w:val="11"/>
        </w:numPr>
        <w:tabs>
          <w:tab w:val="clear" w:pos="928"/>
          <w:tab w:val="num" w:pos="567"/>
        </w:tabs>
        <w:spacing w:after="6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 xml:space="preserve">Все споры и разногласия, которые могут возникнуть при исполнении Сторонами настоящего Договора, неурегулированные путем переговоров, передаются на разрешение в </w:t>
      </w:r>
      <w:r w:rsidRPr="00C72CE9">
        <w:rPr>
          <w:rFonts w:asciiTheme="minorHAnsi" w:hAnsiTheme="minorHAnsi" w:cstheme="minorHAnsi"/>
          <w:b/>
          <w:bCs/>
          <w:sz w:val="20"/>
          <w:szCs w:val="20"/>
        </w:rPr>
        <w:t>Арбитражный суд города Санкт-Петербурга и Ленинградской области</w:t>
      </w:r>
      <w:r w:rsidRPr="00C72CE9">
        <w:rPr>
          <w:rFonts w:asciiTheme="minorHAnsi" w:hAnsiTheme="minorHAnsi" w:cstheme="minorHAnsi"/>
          <w:sz w:val="20"/>
          <w:szCs w:val="20"/>
        </w:rPr>
        <w:t>, в соответствии с действующим законодательством РФ.</w:t>
      </w:r>
    </w:p>
    <w:p w:rsidR="00E760EF" w:rsidRPr="00C72CE9" w:rsidRDefault="009410A0" w:rsidP="0061572F">
      <w:pPr>
        <w:pStyle w:val="a3"/>
        <w:numPr>
          <w:ilvl w:val="1"/>
          <w:numId w:val="11"/>
        </w:numPr>
        <w:tabs>
          <w:tab w:val="clear" w:pos="928"/>
          <w:tab w:val="num" w:pos="567"/>
        </w:tabs>
        <w:spacing w:after="6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>Стороны обязуются незамедлительно сообщать об изменении своих почтовых, банковских реквизитов, номеров телефонов, факсов.</w:t>
      </w:r>
    </w:p>
    <w:p w:rsidR="009410A0" w:rsidRPr="00C72CE9" w:rsidRDefault="009410A0" w:rsidP="0061572F">
      <w:pPr>
        <w:pStyle w:val="a3"/>
        <w:numPr>
          <w:ilvl w:val="1"/>
          <w:numId w:val="11"/>
        </w:numPr>
        <w:tabs>
          <w:tab w:val="clear" w:pos="928"/>
          <w:tab w:val="num" w:pos="567"/>
        </w:tabs>
        <w:spacing w:after="60" w:line="24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72CE9">
        <w:rPr>
          <w:rFonts w:asciiTheme="minorHAnsi" w:hAnsiTheme="minorHAnsi" w:cstheme="minorHAnsi"/>
          <w:sz w:val="20"/>
          <w:szCs w:val="20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C4498C" w:rsidRPr="00C72CE9" w:rsidRDefault="00C4498C" w:rsidP="008F5301">
      <w:pPr>
        <w:pStyle w:val="a3"/>
        <w:tabs>
          <w:tab w:val="num" w:pos="709"/>
        </w:tabs>
        <w:spacing w:after="0" w:line="240" w:lineRule="auto"/>
        <w:ind w:left="0" w:firstLine="1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B2436D" w:rsidRPr="00C72CE9" w:rsidRDefault="00B23507" w:rsidP="00D218E0">
      <w:pPr>
        <w:pStyle w:val="a3"/>
        <w:numPr>
          <w:ilvl w:val="0"/>
          <w:numId w:val="11"/>
        </w:numPr>
        <w:tabs>
          <w:tab w:val="clear" w:pos="720"/>
          <w:tab w:val="num" w:pos="426"/>
        </w:tabs>
        <w:spacing w:after="120" w:line="240" w:lineRule="auto"/>
        <w:ind w:hanging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72CE9">
        <w:rPr>
          <w:rFonts w:asciiTheme="minorHAnsi" w:hAnsiTheme="minorHAnsi" w:cstheme="minorHAnsi"/>
          <w:b/>
          <w:sz w:val="20"/>
          <w:szCs w:val="20"/>
        </w:rPr>
        <w:t>АДРЕСА</w:t>
      </w:r>
      <w:r w:rsidR="00D218E0" w:rsidRPr="00C72CE9">
        <w:rPr>
          <w:rFonts w:asciiTheme="minorHAnsi" w:hAnsiTheme="minorHAnsi" w:cstheme="minorHAnsi"/>
          <w:b/>
          <w:sz w:val="20"/>
          <w:szCs w:val="20"/>
        </w:rPr>
        <w:t>,</w:t>
      </w:r>
      <w:r w:rsidRPr="00C72CE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2436D" w:rsidRPr="00C72CE9">
        <w:rPr>
          <w:rFonts w:asciiTheme="minorHAnsi" w:hAnsiTheme="minorHAnsi" w:cstheme="minorHAnsi"/>
          <w:b/>
          <w:sz w:val="20"/>
          <w:szCs w:val="20"/>
        </w:rPr>
        <w:t>РЕКВИЗИТЫ</w:t>
      </w:r>
      <w:r w:rsidR="00D218E0" w:rsidRPr="00C72CE9">
        <w:rPr>
          <w:rFonts w:asciiTheme="minorHAnsi" w:hAnsiTheme="minorHAnsi" w:cstheme="minorHAnsi"/>
          <w:b/>
          <w:sz w:val="20"/>
          <w:szCs w:val="20"/>
        </w:rPr>
        <w:t xml:space="preserve"> И ПОДПИСИ </w:t>
      </w:r>
      <w:r w:rsidRPr="00C72CE9">
        <w:rPr>
          <w:rFonts w:asciiTheme="minorHAnsi" w:hAnsiTheme="minorHAnsi" w:cstheme="minorHAnsi"/>
          <w:b/>
          <w:sz w:val="20"/>
          <w:szCs w:val="20"/>
        </w:rPr>
        <w:t>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D218E0" w:rsidRPr="00C72CE9" w:rsidTr="00D218E0">
        <w:tc>
          <w:tcPr>
            <w:tcW w:w="4956" w:type="dxa"/>
          </w:tcPr>
          <w:p w:rsidR="00D218E0" w:rsidRPr="00C72CE9" w:rsidRDefault="00D218E0" w:rsidP="00D218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bookmarkStart w:id="1" w:name="_Hlk523697524"/>
            <w:r w:rsidRPr="00C72CE9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Исполнитель: ООО «К-Медиа»</w:t>
            </w:r>
          </w:p>
          <w:p w:rsidR="00D218E0" w:rsidRPr="00C72CE9" w:rsidRDefault="00D218E0" w:rsidP="00D218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72CE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ОГРН: 1157847385079</w:t>
            </w:r>
          </w:p>
          <w:p w:rsidR="00D218E0" w:rsidRPr="00C72CE9" w:rsidRDefault="00D218E0" w:rsidP="00D218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72CE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ИНН: 7811250886</w:t>
            </w:r>
          </w:p>
          <w:p w:rsidR="00D218E0" w:rsidRPr="00C72CE9" w:rsidRDefault="00D218E0" w:rsidP="00D218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72CE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КПП: </w:t>
            </w:r>
            <w:r w:rsidR="00B75A6C" w:rsidRPr="006A000B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780601001</w:t>
            </w:r>
          </w:p>
          <w:p w:rsidR="00B75A6C" w:rsidRDefault="00B75A6C" w:rsidP="00D218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Юр. адрес</w:t>
            </w:r>
            <w:r w:rsidRPr="00C72CE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: </w:t>
            </w:r>
            <w:r w:rsidRPr="006A000B">
              <w:rPr>
                <w:sz w:val="20"/>
                <w:szCs w:val="20"/>
              </w:rPr>
              <w:t>195112, г. Санкт-Петербург, п</w:t>
            </w:r>
            <w:r w:rsidR="002041CA">
              <w:rPr>
                <w:sz w:val="20"/>
                <w:szCs w:val="20"/>
              </w:rPr>
              <w:t>лощадь Карла Фаберже, д.8</w:t>
            </w:r>
            <w:r w:rsidRPr="006A000B">
              <w:rPr>
                <w:sz w:val="20"/>
                <w:szCs w:val="20"/>
              </w:rPr>
              <w:t>, литера А, пом. 9-Н ком. 33</w:t>
            </w:r>
          </w:p>
          <w:p w:rsidR="00D218E0" w:rsidRPr="00C72CE9" w:rsidRDefault="00B75A6C" w:rsidP="00D218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Факт.</w:t>
            </w:r>
            <w:r w:rsidR="00D218E0" w:rsidRPr="00C72CE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адрес: 195112 г. Санкт-Петербург, пл. Карла Фаберже, д. 8, оф. </w:t>
            </w: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633</w:t>
            </w:r>
          </w:p>
          <w:p w:rsidR="00D218E0" w:rsidRPr="00C72CE9" w:rsidRDefault="00D218E0" w:rsidP="00D218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72CE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Расчётный счёт: 40702810370110002074 (RUR) </w:t>
            </w:r>
          </w:p>
          <w:p w:rsidR="00D218E0" w:rsidRPr="00C72CE9" w:rsidRDefault="00D218E0" w:rsidP="00D218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72CE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Банк: МОСКОВСКИЙ ФИЛИАЛ АО КБ "МОДУЛЬБАНК" Г.МОСКВА </w:t>
            </w:r>
          </w:p>
          <w:p w:rsidR="00D218E0" w:rsidRPr="00C72CE9" w:rsidRDefault="00D218E0" w:rsidP="00D218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72CE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БИК: 044525092 </w:t>
            </w:r>
          </w:p>
          <w:p w:rsidR="00D218E0" w:rsidRPr="00C72CE9" w:rsidRDefault="00D218E0" w:rsidP="00D218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72CE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Корреспондентский счёт: 30101810645250000092</w:t>
            </w:r>
          </w:p>
          <w:bookmarkEnd w:id="1"/>
          <w:p w:rsidR="00C46CB6" w:rsidRPr="00BE12D7" w:rsidRDefault="00C46CB6" w:rsidP="00C46C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26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</w:t>
            </w:r>
            <w:r w:rsidRPr="00BE12D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A626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mail</w:t>
            </w:r>
            <w:r w:rsidRPr="00BE12D7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hyperlink r:id="rId8" w:history="1">
              <w:r w:rsidRPr="00CB1E8D">
                <w:rPr>
                  <w:rStyle w:val="a9"/>
                  <w:rFonts w:asciiTheme="minorHAnsi" w:hAnsiTheme="minorHAnsi" w:cstheme="minorHAnsi"/>
                  <w:sz w:val="18"/>
                  <w:szCs w:val="18"/>
                  <w:lang w:val="en-US"/>
                </w:rPr>
                <w:t>info</w:t>
              </w:r>
              <w:r w:rsidRPr="00BE12D7">
                <w:rPr>
                  <w:rStyle w:val="a9"/>
                  <w:rFonts w:asciiTheme="minorHAnsi" w:hAnsiTheme="minorHAnsi" w:cstheme="minorHAnsi"/>
                  <w:sz w:val="18"/>
                  <w:szCs w:val="18"/>
                </w:rPr>
                <w:t>@</w:t>
              </w:r>
              <w:r w:rsidRPr="00CB1E8D">
                <w:rPr>
                  <w:rStyle w:val="a9"/>
                  <w:rFonts w:asciiTheme="minorHAnsi" w:hAnsiTheme="minorHAnsi" w:cstheme="minorHAnsi"/>
                  <w:sz w:val="18"/>
                  <w:szCs w:val="18"/>
                  <w:lang w:val="en-US"/>
                </w:rPr>
                <w:t>k</w:t>
              </w:r>
              <w:r w:rsidRPr="00BE12D7">
                <w:rPr>
                  <w:rStyle w:val="a9"/>
                  <w:rFonts w:asciiTheme="minorHAnsi" w:hAnsiTheme="minorHAnsi" w:cstheme="minorHAnsi"/>
                  <w:sz w:val="18"/>
                  <w:szCs w:val="18"/>
                </w:rPr>
                <w:t>-</w:t>
              </w:r>
              <w:r w:rsidRPr="00CB1E8D">
                <w:rPr>
                  <w:rStyle w:val="a9"/>
                  <w:rFonts w:asciiTheme="minorHAnsi" w:hAnsiTheme="minorHAnsi" w:cstheme="minorHAnsi"/>
                  <w:sz w:val="18"/>
                  <w:szCs w:val="18"/>
                  <w:lang w:val="en-US"/>
                </w:rPr>
                <w:t>media</w:t>
              </w:r>
              <w:r w:rsidRPr="00BE12D7">
                <w:rPr>
                  <w:rStyle w:val="a9"/>
                  <w:rFonts w:asciiTheme="minorHAnsi" w:hAnsiTheme="minorHAnsi" w:cstheme="minorHAnsi"/>
                  <w:sz w:val="18"/>
                  <w:szCs w:val="18"/>
                </w:rPr>
                <w:t>.</w:t>
              </w:r>
              <w:proofErr w:type="spellStart"/>
              <w:r w:rsidRPr="00CB1E8D">
                <w:rPr>
                  <w:rStyle w:val="a9"/>
                  <w:rFonts w:asciiTheme="minorHAnsi" w:hAnsiTheme="minorHAnsi" w:cstheme="minorHAnsi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BE12D7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</w:t>
            </w:r>
            <w:r w:rsidRPr="00A626D4">
              <w:rPr>
                <w:rFonts w:asciiTheme="minorHAnsi" w:hAnsiTheme="minorHAnsi" w:cstheme="minorHAnsi"/>
                <w:sz w:val="18"/>
                <w:szCs w:val="18"/>
              </w:rPr>
              <w:t>Тел</w:t>
            </w:r>
            <w:r w:rsidRPr="00BE12D7">
              <w:rPr>
                <w:rFonts w:asciiTheme="minorHAnsi" w:hAnsiTheme="minorHAnsi" w:cstheme="minorHAnsi"/>
                <w:sz w:val="18"/>
                <w:szCs w:val="18"/>
              </w:rPr>
              <w:t>.: 8 (812) 931 88 88</w:t>
            </w:r>
          </w:p>
          <w:p w:rsidR="00D218E0" w:rsidRPr="00BE12D7" w:rsidRDefault="00D218E0" w:rsidP="00D218E0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218E0" w:rsidRPr="00C72CE9" w:rsidRDefault="00D218E0" w:rsidP="00D218E0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C72CE9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Исполнитель:</w:t>
            </w:r>
          </w:p>
          <w:p w:rsidR="00D218E0" w:rsidRPr="00C72CE9" w:rsidRDefault="00D218E0" w:rsidP="00D218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72CE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Генеральн</w:t>
            </w:r>
            <w:r w:rsidR="00504CAB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ый</w:t>
            </w:r>
            <w:r w:rsidRPr="00C72CE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директор</w:t>
            </w:r>
          </w:p>
          <w:p w:rsidR="00D218E0" w:rsidRPr="00C72CE9" w:rsidRDefault="00D218E0" w:rsidP="00D218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72CE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ООО «К-Медиа»</w:t>
            </w:r>
          </w:p>
          <w:p w:rsidR="00D218E0" w:rsidRPr="00C72CE9" w:rsidRDefault="00D218E0" w:rsidP="00D218E0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218E0" w:rsidRPr="00C72CE9" w:rsidRDefault="00D218E0" w:rsidP="00D218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72CE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_______________________ /Калинин А.В.</w:t>
            </w:r>
          </w:p>
          <w:p w:rsidR="00D218E0" w:rsidRPr="00C72CE9" w:rsidRDefault="00D218E0" w:rsidP="00D218E0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2CE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956" w:type="dxa"/>
          </w:tcPr>
          <w:p w:rsidR="00D218E0" w:rsidRPr="00C72CE9" w:rsidRDefault="00D218E0" w:rsidP="00D218E0">
            <w:pPr>
              <w:spacing w:after="0" w:line="240" w:lineRule="auto"/>
              <w:ind w:hanging="68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C72CE9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Заказчик: ООО «</w:t>
            </w:r>
            <w:r w:rsidRPr="00C72CE9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ru-RU"/>
              </w:rPr>
              <w:t>____________</w:t>
            </w:r>
            <w:r w:rsidRPr="00C72CE9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»</w:t>
            </w:r>
          </w:p>
          <w:p w:rsidR="00D218E0" w:rsidRPr="00C72CE9" w:rsidRDefault="00D218E0" w:rsidP="00D218E0">
            <w:pPr>
              <w:spacing w:after="0" w:line="240" w:lineRule="auto"/>
              <w:ind w:left="-68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72CE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Место нахождения: _____________________________</w:t>
            </w:r>
          </w:p>
          <w:p w:rsidR="00D218E0" w:rsidRPr="00C72CE9" w:rsidRDefault="00D218E0" w:rsidP="00D218E0">
            <w:pPr>
              <w:spacing w:after="0" w:line="240" w:lineRule="auto"/>
              <w:ind w:left="-68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72CE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ИНН ____________________,</w:t>
            </w:r>
          </w:p>
          <w:p w:rsidR="00D218E0" w:rsidRPr="00C72CE9" w:rsidRDefault="00D218E0" w:rsidP="00D218E0">
            <w:pPr>
              <w:spacing w:after="0" w:line="240" w:lineRule="auto"/>
              <w:ind w:left="-68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72CE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КПП _______________________,</w:t>
            </w:r>
          </w:p>
          <w:p w:rsidR="00D218E0" w:rsidRPr="00C72CE9" w:rsidRDefault="00D218E0" w:rsidP="00D218E0">
            <w:pPr>
              <w:spacing w:after="0" w:line="240" w:lineRule="auto"/>
              <w:ind w:left="-68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72CE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ОГРН ________________________________,</w:t>
            </w:r>
          </w:p>
          <w:p w:rsidR="00D218E0" w:rsidRPr="00C72CE9" w:rsidRDefault="00D218E0" w:rsidP="00D218E0">
            <w:pPr>
              <w:spacing w:after="0" w:line="240" w:lineRule="auto"/>
              <w:ind w:left="-68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72CE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р/с ___________________ в ____________________________________, </w:t>
            </w:r>
          </w:p>
          <w:p w:rsidR="00D218E0" w:rsidRPr="00C72CE9" w:rsidRDefault="00D218E0" w:rsidP="00D218E0">
            <w:pPr>
              <w:spacing w:after="0" w:line="240" w:lineRule="auto"/>
              <w:ind w:left="-68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72CE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БИК _________________, </w:t>
            </w:r>
          </w:p>
          <w:p w:rsidR="00D218E0" w:rsidRPr="00C72CE9" w:rsidRDefault="00D218E0" w:rsidP="00D218E0">
            <w:pPr>
              <w:spacing w:after="0" w:line="240" w:lineRule="auto"/>
              <w:ind w:left="-68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72CE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к/с ____________________________,</w:t>
            </w:r>
          </w:p>
          <w:p w:rsidR="00D218E0" w:rsidRPr="00C72CE9" w:rsidRDefault="00D218E0" w:rsidP="00D218E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72CE9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тел: __________________________</w:t>
            </w:r>
          </w:p>
          <w:p w:rsidR="00D218E0" w:rsidRPr="00C72CE9" w:rsidRDefault="00D218E0" w:rsidP="00D218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218E0" w:rsidRPr="00C72CE9" w:rsidRDefault="00D218E0" w:rsidP="00D218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218E0" w:rsidRPr="00C72CE9" w:rsidRDefault="00D218E0" w:rsidP="00D218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</w:p>
          <w:p w:rsidR="00D218E0" w:rsidRDefault="00D218E0" w:rsidP="00D218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</w:p>
          <w:p w:rsidR="00C46CB6" w:rsidRDefault="00C46CB6" w:rsidP="00D218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</w:p>
          <w:p w:rsidR="00C46CB6" w:rsidRPr="00C72CE9" w:rsidRDefault="00C46CB6" w:rsidP="00D218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</w:p>
          <w:p w:rsidR="00D218E0" w:rsidRPr="00C72CE9" w:rsidRDefault="00D218E0" w:rsidP="00D218E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72CE9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Заказчик:</w:t>
            </w:r>
            <w:r w:rsidRPr="00C72CE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</w:t>
            </w:r>
          </w:p>
          <w:p w:rsidR="00D218E0" w:rsidRPr="00C72CE9" w:rsidRDefault="00D218E0" w:rsidP="00D218E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72CE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D218E0" w:rsidRPr="00C72CE9" w:rsidRDefault="00D218E0" w:rsidP="00D218E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72CE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ООО «</w:t>
            </w:r>
            <w:r w:rsidRPr="00C72CE9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ru-RU"/>
              </w:rPr>
              <w:t>_______________</w:t>
            </w:r>
            <w:r w:rsidRPr="00C72CE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»</w:t>
            </w:r>
          </w:p>
          <w:p w:rsidR="00D218E0" w:rsidRPr="00C72CE9" w:rsidRDefault="00D218E0" w:rsidP="00D218E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  <w:p w:rsidR="00D218E0" w:rsidRPr="00C72CE9" w:rsidRDefault="00D218E0" w:rsidP="00D218E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72CE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_____________________/ ______________</w:t>
            </w:r>
          </w:p>
          <w:p w:rsidR="00D218E0" w:rsidRPr="00C72CE9" w:rsidRDefault="00D218E0" w:rsidP="00D218E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2CE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М.П.</w:t>
            </w:r>
          </w:p>
        </w:tc>
      </w:tr>
    </w:tbl>
    <w:p w:rsidR="00D218E0" w:rsidRPr="00C72CE9" w:rsidRDefault="00D218E0" w:rsidP="00D218E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B2436D" w:rsidRDefault="00B2436D" w:rsidP="000A542F">
      <w:pPr>
        <w:pStyle w:val="a3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561B6D" w:rsidRDefault="00561B6D" w:rsidP="000A542F">
      <w:pPr>
        <w:pStyle w:val="a3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561B6D" w:rsidRDefault="00561B6D" w:rsidP="000A542F">
      <w:pPr>
        <w:pStyle w:val="a3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561B6D" w:rsidRDefault="00561B6D" w:rsidP="000A542F">
      <w:pPr>
        <w:pStyle w:val="a3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561B6D" w:rsidRDefault="00561B6D" w:rsidP="000A542F">
      <w:pPr>
        <w:pStyle w:val="a3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561B6D" w:rsidRDefault="00561B6D" w:rsidP="000A542F">
      <w:pPr>
        <w:pStyle w:val="a3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561B6D" w:rsidRDefault="00561B6D" w:rsidP="000A542F">
      <w:pPr>
        <w:pStyle w:val="a3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561B6D" w:rsidRDefault="00561B6D" w:rsidP="000A542F">
      <w:pPr>
        <w:pStyle w:val="a3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561B6D" w:rsidRDefault="00561B6D" w:rsidP="000A542F">
      <w:pPr>
        <w:pStyle w:val="a3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561B6D" w:rsidRDefault="00561B6D" w:rsidP="000A542F">
      <w:pPr>
        <w:pStyle w:val="a3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561B6D" w:rsidRDefault="00561B6D" w:rsidP="000A542F">
      <w:pPr>
        <w:pStyle w:val="a3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561B6D" w:rsidRDefault="00561B6D" w:rsidP="000A542F">
      <w:pPr>
        <w:pStyle w:val="a3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561B6D" w:rsidRDefault="00561B6D" w:rsidP="000A542F">
      <w:pPr>
        <w:pStyle w:val="a3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561B6D" w:rsidRDefault="00561B6D" w:rsidP="000A542F">
      <w:pPr>
        <w:pStyle w:val="a3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561B6D" w:rsidRDefault="00561B6D" w:rsidP="000A542F">
      <w:pPr>
        <w:pStyle w:val="a3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561B6D" w:rsidRDefault="00561B6D" w:rsidP="000A542F">
      <w:pPr>
        <w:pStyle w:val="a3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561B6D" w:rsidRDefault="00561B6D" w:rsidP="000A542F">
      <w:pPr>
        <w:pStyle w:val="a3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561B6D" w:rsidRDefault="00561B6D" w:rsidP="000A542F">
      <w:pPr>
        <w:pStyle w:val="a3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561B6D" w:rsidRDefault="00561B6D" w:rsidP="000A542F">
      <w:pPr>
        <w:pStyle w:val="a3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561B6D" w:rsidRDefault="00561B6D" w:rsidP="000A542F">
      <w:pPr>
        <w:pStyle w:val="a3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561B6D" w:rsidRDefault="00561B6D" w:rsidP="000A542F">
      <w:pPr>
        <w:pStyle w:val="a3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561B6D" w:rsidRDefault="00561B6D" w:rsidP="000A542F">
      <w:pPr>
        <w:pStyle w:val="a3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BE12D7" w:rsidRDefault="00BE12D7" w:rsidP="00BE12D7">
      <w:pPr>
        <w:shd w:val="clear" w:color="auto" w:fill="FFFFFF"/>
        <w:suppressAutoHyphens/>
        <w:spacing w:after="0" w:line="240" w:lineRule="auto"/>
        <w:jc w:val="right"/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  <w:lang w:eastAsia="ar-SA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ПРИЛОЖЕНИЕ №1 от </w:t>
      </w:r>
      <w:r w:rsidR="00666F89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>«_» _ 2020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>г</w:t>
      </w:r>
      <w:r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  <w:lang w:eastAsia="ar-SA"/>
        </w:rPr>
        <w:t>.</w:t>
      </w:r>
    </w:p>
    <w:p w:rsidR="00BE12D7" w:rsidRDefault="00BE12D7" w:rsidP="00BE12D7">
      <w:pPr>
        <w:shd w:val="clear" w:color="auto" w:fill="FFFFFF"/>
        <w:suppressAutoHyphens/>
        <w:spacing w:after="0" w:line="240" w:lineRule="auto"/>
        <w:ind w:left="350"/>
        <w:jc w:val="right"/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>к Договору № _____</w:t>
      </w:r>
      <w:r w:rsidR="00666F89">
        <w:rPr>
          <w:rFonts w:eastAsia="Times New Roman" w:cstheme="minorHAnsi"/>
          <w:b/>
          <w:sz w:val="20"/>
          <w:szCs w:val="20"/>
          <w:lang w:eastAsia="ar-SA"/>
        </w:rPr>
        <w:t>/2020</w:t>
      </w:r>
      <w:r>
        <w:rPr>
          <w:rFonts w:eastAsia="Times New Roman" w:cstheme="minorHAnsi"/>
          <w:b/>
          <w:sz w:val="20"/>
          <w:szCs w:val="20"/>
          <w:lang w:eastAsia="ar-SA"/>
        </w:rPr>
        <w:t>-К-Медиа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 xml:space="preserve"> </w:t>
      </w:r>
    </w:p>
    <w:p w:rsidR="00BE12D7" w:rsidRDefault="00BE12D7" w:rsidP="00BE12D7">
      <w:pPr>
        <w:shd w:val="clear" w:color="auto" w:fill="FFFFFF"/>
        <w:suppressAutoHyphens/>
        <w:spacing w:after="0" w:line="240" w:lineRule="auto"/>
        <w:ind w:left="350"/>
        <w:jc w:val="right"/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 xml:space="preserve">от </w:t>
      </w:r>
      <w:r w:rsidR="00666F89">
        <w:rPr>
          <w:rFonts w:eastAsia="Times New Roman" w:cstheme="minorHAnsi"/>
          <w:b/>
          <w:sz w:val="20"/>
          <w:szCs w:val="20"/>
          <w:lang w:eastAsia="ar-SA"/>
        </w:rPr>
        <w:t>«_» ____ 2020</w:t>
      </w:r>
      <w:bookmarkStart w:id="2" w:name="_GoBack"/>
      <w:bookmarkEnd w:id="2"/>
      <w:r>
        <w:rPr>
          <w:rFonts w:eastAsia="Times New Roman" w:cstheme="minorHAnsi"/>
          <w:b/>
          <w:sz w:val="20"/>
          <w:szCs w:val="20"/>
          <w:lang w:eastAsia="ar-SA"/>
        </w:rPr>
        <w:t xml:space="preserve"> г.</w:t>
      </w:r>
    </w:p>
    <w:p w:rsidR="00BE12D7" w:rsidRDefault="00BE12D7" w:rsidP="00BE12D7">
      <w:pPr>
        <w:shd w:val="clear" w:color="auto" w:fill="FFFFFF"/>
        <w:suppressAutoHyphens/>
        <w:spacing w:before="221" w:after="0" w:line="240" w:lineRule="auto"/>
        <w:ind w:left="341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>Технические требования к постерам</w:t>
      </w:r>
    </w:p>
    <w:p w:rsidR="00BE12D7" w:rsidRDefault="00BE12D7" w:rsidP="00BE12D7">
      <w:pPr>
        <w:shd w:val="clear" w:color="auto" w:fill="FFFFFF"/>
        <w:tabs>
          <w:tab w:val="left" w:pos="6804"/>
        </w:tabs>
        <w:suppressAutoHyphens/>
        <w:spacing w:before="120" w:after="120" w:line="240" w:lineRule="auto"/>
        <w:ind w:left="340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val="en-US" w:eastAsia="ar-SA"/>
        </w:rPr>
        <w:t>I</w:t>
      </w:r>
      <w:r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  <w:t xml:space="preserve">. </w:t>
      </w:r>
      <w:proofErr w:type="spellStart"/>
      <w:r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  <w:t>Билборды</w:t>
      </w:r>
      <w:proofErr w:type="spellEnd"/>
      <w:r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  <w:t xml:space="preserve"> 3х6м</w:t>
      </w:r>
    </w:p>
    <w:p w:rsidR="00BE12D7" w:rsidRDefault="00BE12D7" w:rsidP="00BE12D7">
      <w:pPr>
        <w:shd w:val="clear" w:color="auto" w:fill="FFFFFF"/>
        <w:tabs>
          <w:tab w:val="left" w:pos="7380"/>
        </w:tabs>
        <w:suppressAutoHyphens/>
        <w:spacing w:after="120" w:line="240" w:lineRule="auto"/>
        <w:ind w:right="2302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>1. Требования к виниловым постерам:</w:t>
      </w:r>
    </w:p>
    <w:p w:rsidR="00BE12D7" w:rsidRDefault="00BE12D7" w:rsidP="00BE12D7">
      <w:pPr>
        <w:pStyle w:val="a3"/>
        <w:numPr>
          <w:ilvl w:val="1"/>
          <w:numId w:val="34"/>
        </w:numPr>
        <w:shd w:val="clear" w:color="auto" w:fill="FFFFFF"/>
        <w:suppressAutoHyphens/>
        <w:spacing w:after="40" w:line="240" w:lineRule="auto"/>
        <w:ind w:left="426" w:hanging="425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bookmarkStart w:id="3" w:name="_Hlk524600017"/>
      <w:r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 xml:space="preserve">Материал - винил </w:t>
      </w:r>
      <w:proofErr w:type="spellStart"/>
      <w:r>
        <w:rPr>
          <w:rFonts w:eastAsia="Times New Roman" w:cstheme="minorHAnsi"/>
          <w:color w:val="000000"/>
          <w:spacing w:val="-1"/>
          <w:sz w:val="20"/>
          <w:szCs w:val="20"/>
          <w:lang w:val="en-US" w:eastAsia="ar-SA"/>
        </w:rPr>
        <w:t>Frontlit</w:t>
      </w:r>
      <w:proofErr w:type="spellEnd"/>
      <w:r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>, матовый, высокопрочный, 100% полиэстерная нить, 7/7    на см</w:t>
      </w:r>
      <w:r>
        <w:rPr>
          <w:rFonts w:eastAsia="Times New Roman" w:cstheme="minorHAnsi"/>
          <w:color w:val="000000"/>
          <w:spacing w:val="-1"/>
          <w:sz w:val="20"/>
          <w:szCs w:val="20"/>
          <w:vertAlign w:val="superscript"/>
          <w:lang w:eastAsia="ar-SA"/>
        </w:rPr>
        <w:t>2</w:t>
      </w:r>
      <w:r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 xml:space="preserve">, вес: 500 </w:t>
      </w:r>
      <w:proofErr w:type="spellStart"/>
      <w:r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>гр</w:t>
      </w:r>
      <w:proofErr w:type="spellEnd"/>
      <w:r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>/ м</w:t>
      </w:r>
      <w:r>
        <w:rPr>
          <w:rFonts w:eastAsia="Times New Roman" w:cstheme="minorHAnsi"/>
          <w:color w:val="000000"/>
          <w:spacing w:val="-1"/>
          <w:sz w:val="20"/>
          <w:szCs w:val="20"/>
          <w:vertAlign w:val="superscript"/>
          <w:lang w:eastAsia="ar-SA"/>
        </w:rPr>
        <w:t>2</w:t>
      </w:r>
      <w:r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 xml:space="preserve">; </w:t>
      </w:r>
      <w:r>
        <w:rPr>
          <w:rFonts w:eastAsia="Times New Roman" w:cstheme="minorHAnsi"/>
          <w:color w:val="000000"/>
          <w:sz w:val="20"/>
          <w:szCs w:val="20"/>
          <w:lang w:eastAsia="ar-SA"/>
        </w:rPr>
        <w:t xml:space="preserve">температурная устойчивость: от -30 до +70 </w:t>
      </w:r>
      <w:proofErr w:type="gramStart"/>
      <w:r>
        <w:rPr>
          <w:rFonts w:eastAsia="Times New Roman" w:cstheme="minorHAnsi"/>
          <w:color w:val="000000"/>
          <w:sz w:val="20"/>
          <w:szCs w:val="20"/>
          <w:lang w:eastAsia="ar-SA"/>
        </w:rPr>
        <w:t>С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ar-SA"/>
        </w:rPr>
        <w:t xml:space="preserve">; </w:t>
      </w:r>
    </w:p>
    <w:p w:rsidR="00BE12D7" w:rsidRDefault="00BE12D7" w:rsidP="00BE12D7">
      <w:pPr>
        <w:pStyle w:val="a3"/>
        <w:numPr>
          <w:ilvl w:val="1"/>
          <w:numId w:val="34"/>
        </w:numPr>
        <w:shd w:val="clear" w:color="auto" w:fill="FFFFFF"/>
        <w:suppressAutoHyphens/>
        <w:spacing w:after="40" w:line="240" w:lineRule="auto"/>
        <w:ind w:left="426" w:hanging="425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proofErr w:type="spellStart"/>
      <w:r>
        <w:rPr>
          <w:rFonts w:eastAsia="Times New Roman" w:cstheme="minorHAnsi"/>
          <w:color w:val="000000"/>
          <w:sz w:val="20"/>
          <w:szCs w:val="20"/>
          <w:lang w:eastAsia="ar-SA"/>
        </w:rPr>
        <w:t>розрачность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ar-SA"/>
        </w:rPr>
        <w:t>: 10%, светостойкость: 7-8;</w:t>
      </w:r>
    </w:p>
    <w:p w:rsidR="00BE12D7" w:rsidRDefault="00BE12D7" w:rsidP="00BE12D7">
      <w:pPr>
        <w:pStyle w:val="a3"/>
        <w:numPr>
          <w:ilvl w:val="1"/>
          <w:numId w:val="34"/>
        </w:numPr>
        <w:shd w:val="clear" w:color="auto" w:fill="FFFFFF"/>
        <w:suppressAutoHyphens/>
        <w:spacing w:after="40" w:line="240" w:lineRule="auto"/>
        <w:ind w:left="426" w:hanging="425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 xml:space="preserve">прочность на разрыв при силе натяжения 2500 N / 5 см, устойчивость к возгоранию: категория М4, </w:t>
      </w:r>
      <w:r>
        <w:rPr>
          <w:rFonts w:eastAsia="Times New Roman" w:cstheme="minorHAnsi"/>
          <w:color w:val="000000"/>
          <w:spacing w:val="-1"/>
          <w:sz w:val="20"/>
          <w:szCs w:val="20"/>
          <w:lang w:val="en-US" w:eastAsia="ar-SA"/>
        </w:rPr>
        <w:t>DIN</w:t>
      </w:r>
      <w:r w:rsidRPr="00BE12D7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color w:val="000000"/>
          <w:spacing w:val="-4"/>
          <w:sz w:val="20"/>
          <w:szCs w:val="20"/>
          <w:lang w:eastAsia="ar-SA"/>
        </w:rPr>
        <w:t>75200.</w:t>
      </w:r>
    </w:p>
    <w:p w:rsidR="00BE12D7" w:rsidRDefault="00BE12D7" w:rsidP="00BE12D7">
      <w:pPr>
        <w:pStyle w:val="a3"/>
        <w:numPr>
          <w:ilvl w:val="1"/>
          <w:numId w:val="34"/>
        </w:numPr>
        <w:shd w:val="clear" w:color="auto" w:fill="FFFFFF"/>
        <w:suppressAutoHyphens/>
        <w:spacing w:after="40" w:line="240" w:lineRule="auto"/>
        <w:ind w:left="426" w:hanging="425"/>
        <w:rPr>
          <w:rFonts w:eastAsia="Times New Roman" w:cstheme="minorHAnsi"/>
          <w:color w:val="000000"/>
          <w:spacing w:val="5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>Цветность 4+0.</w:t>
      </w:r>
    </w:p>
    <w:p w:rsidR="00BE12D7" w:rsidRDefault="00BE12D7" w:rsidP="00BE12D7">
      <w:pPr>
        <w:pStyle w:val="a3"/>
        <w:numPr>
          <w:ilvl w:val="1"/>
          <w:numId w:val="34"/>
        </w:numPr>
        <w:shd w:val="clear" w:color="auto" w:fill="FFFFFF"/>
        <w:tabs>
          <w:tab w:val="left" w:pos="851"/>
        </w:tabs>
        <w:suppressAutoHyphens/>
        <w:spacing w:after="40" w:line="240" w:lineRule="auto"/>
        <w:ind w:left="426" w:hanging="425"/>
        <w:rPr>
          <w:rFonts w:eastAsia="Times New Roman" w:cstheme="minorHAnsi"/>
          <w:color w:val="000000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>Плотность материала 500-600 г/м</w:t>
      </w:r>
      <w:r>
        <w:rPr>
          <w:rFonts w:eastAsia="Times New Roman" w:cstheme="minorHAnsi"/>
          <w:color w:val="000000"/>
          <w:spacing w:val="-1"/>
          <w:sz w:val="20"/>
          <w:szCs w:val="20"/>
          <w:vertAlign w:val="superscript"/>
          <w:lang w:eastAsia="ar-SA"/>
        </w:rPr>
        <w:t>2</w:t>
      </w:r>
    </w:p>
    <w:p w:rsidR="00BE12D7" w:rsidRDefault="00BE12D7" w:rsidP="00BE12D7">
      <w:pPr>
        <w:pStyle w:val="a3"/>
        <w:numPr>
          <w:ilvl w:val="1"/>
          <w:numId w:val="34"/>
        </w:numPr>
        <w:shd w:val="clear" w:color="auto" w:fill="FFFFFF"/>
        <w:tabs>
          <w:tab w:val="left" w:pos="851"/>
        </w:tabs>
        <w:suppressAutoHyphens/>
        <w:spacing w:after="40" w:line="240" w:lineRule="auto"/>
        <w:ind w:left="426" w:hanging="425"/>
        <w:rPr>
          <w:rFonts w:eastAsia="Times New Roman" w:cstheme="minorHAnsi"/>
          <w:color w:val="000000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pacing w:val="5"/>
          <w:sz w:val="20"/>
          <w:szCs w:val="20"/>
          <w:lang w:eastAsia="ar-SA"/>
        </w:rPr>
        <w:t>Размер полотна - 3100x6100 мм (до загиба под люверс)</w:t>
      </w:r>
    </w:p>
    <w:p w:rsidR="00BE12D7" w:rsidRDefault="00BE12D7" w:rsidP="00BE12D7">
      <w:pPr>
        <w:pStyle w:val="a3"/>
        <w:numPr>
          <w:ilvl w:val="1"/>
          <w:numId w:val="34"/>
        </w:numPr>
        <w:shd w:val="clear" w:color="auto" w:fill="FFFFFF"/>
        <w:tabs>
          <w:tab w:val="left" w:pos="851"/>
        </w:tabs>
        <w:suppressAutoHyphens/>
        <w:spacing w:after="40" w:line="240" w:lineRule="auto"/>
        <w:ind w:left="426" w:hanging="425"/>
        <w:rPr>
          <w:rFonts w:eastAsia="Times New Roman" w:cstheme="minorHAnsi"/>
          <w:color w:val="000000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z w:val="20"/>
          <w:szCs w:val="20"/>
          <w:lang w:eastAsia="ar-SA"/>
        </w:rPr>
        <w:t xml:space="preserve">Габаритный размер готового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ar-SA"/>
        </w:rPr>
        <w:t>банера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ar-SA"/>
        </w:rPr>
        <w:t xml:space="preserve"> (после загиба для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ar-SA"/>
        </w:rPr>
        <w:t>люверсировки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ar-SA"/>
        </w:rPr>
        <w:t>, по 50мм с каждой стороны) – 3000х6000 мм</w:t>
      </w:r>
    </w:p>
    <w:p w:rsidR="00BE12D7" w:rsidRDefault="00BE12D7" w:rsidP="00BE12D7">
      <w:pPr>
        <w:pStyle w:val="a3"/>
        <w:numPr>
          <w:ilvl w:val="1"/>
          <w:numId w:val="34"/>
        </w:numPr>
        <w:shd w:val="clear" w:color="auto" w:fill="FFFFFF"/>
        <w:tabs>
          <w:tab w:val="left" w:pos="851"/>
        </w:tabs>
        <w:suppressAutoHyphens/>
        <w:spacing w:after="40" w:line="240" w:lineRule="auto"/>
        <w:ind w:left="426" w:hanging="425"/>
        <w:rPr>
          <w:rFonts w:eastAsia="Times New Roman" w:cstheme="minorHAnsi"/>
          <w:color w:val="000000"/>
          <w:spacing w:val="-9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z w:val="20"/>
          <w:szCs w:val="20"/>
          <w:lang w:eastAsia="ar-SA"/>
        </w:rPr>
        <w:t xml:space="preserve">Границы информационного поля (текст, адреса, телефоны и т.п.) - 2800x5800 мм, относительно центра </w:t>
      </w:r>
      <w:r>
        <w:rPr>
          <w:rFonts w:eastAsia="Times New Roman" w:cstheme="minorHAnsi"/>
          <w:color w:val="000000"/>
          <w:spacing w:val="-3"/>
          <w:sz w:val="20"/>
          <w:szCs w:val="20"/>
          <w:lang w:eastAsia="ar-SA"/>
        </w:rPr>
        <w:t>постера.</w:t>
      </w:r>
    </w:p>
    <w:p w:rsidR="00BE12D7" w:rsidRDefault="00BE12D7" w:rsidP="00BE12D7">
      <w:pPr>
        <w:pStyle w:val="a3"/>
        <w:numPr>
          <w:ilvl w:val="1"/>
          <w:numId w:val="34"/>
        </w:numPr>
        <w:shd w:val="clear" w:color="auto" w:fill="FFFFFF"/>
        <w:tabs>
          <w:tab w:val="left" w:pos="851"/>
        </w:tabs>
        <w:suppressAutoHyphens/>
        <w:spacing w:after="40" w:line="240" w:lineRule="auto"/>
        <w:ind w:left="426" w:hanging="425"/>
        <w:rPr>
          <w:rFonts w:eastAsia="Times New Roman" w:cstheme="minorHAnsi"/>
          <w:color w:val="000000"/>
          <w:spacing w:val="-9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z w:val="20"/>
          <w:szCs w:val="20"/>
          <w:lang w:eastAsia="ar-SA"/>
        </w:rPr>
        <w:t xml:space="preserve">Схема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ar-SA"/>
        </w:rPr>
        <w:t>люверсирования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ar-SA"/>
        </w:rPr>
        <w:t xml:space="preserve"> щитов 3x6м. </w:t>
      </w:r>
    </w:p>
    <w:p w:rsidR="00BE12D7" w:rsidRDefault="00BE12D7" w:rsidP="00BE12D7">
      <w:pPr>
        <w:pStyle w:val="a3"/>
        <w:shd w:val="clear" w:color="auto" w:fill="FFFFFF"/>
        <w:tabs>
          <w:tab w:val="left" w:pos="851"/>
        </w:tabs>
        <w:suppressAutoHyphens/>
        <w:spacing w:after="4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:rsidR="00BE12D7" w:rsidRDefault="00BE12D7" w:rsidP="00BE12D7">
      <w:pPr>
        <w:pStyle w:val="a3"/>
        <w:shd w:val="clear" w:color="auto" w:fill="FFFFFF"/>
        <w:tabs>
          <w:tab w:val="left" w:pos="851"/>
        </w:tabs>
        <w:suppressAutoHyphens/>
        <w:spacing w:after="4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5905500" cy="34956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2D7" w:rsidRDefault="00BE12D7" w:rsidP="00BE12D7">
      <w:pPr>
        <w:pStyle w:val="a3"/>
        <w:shd w:val="clear" w:color="auto" w:fill="FFFFFF"/>
        <w:tabs>
          <w:tab w:val="left" w:pos="851"/>
        </w:tabs>
        <w:suppressAutoHyphens/>
        <w:spacing w:after="4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:rsidR="00BE12D7" w:rsidRDefault="00BE12D7" w:rsidP="00BE12D7">
      <w:pPr>
        <w:pStyle w:val="a3"/>
        <w:shd w:val="clear" w:color="auto" w:fill="FFFFFF"/>
        <w:tabs>
          <w:tab w:val="left" w:pos="851"/>
        </w:tabs>
        <w:suppressAutoHyphens/>
        <w:spacing w:after="4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:rsidR="00BE12D7" w:rsidRDefault="00BE12D7" w:rsidP="00BE12D7">
      <w:pPr>
        <w:pStyle w:val="a3"/>
        <w:shd w:val="clear" w:color="auto" w:fill="FFFFFF"/>
        <w:tabs>
          <w:tab w:val="left" w:pos="851"/>
        </w:tabs>
        <w:suppressAutoHyphens/>
        <w:spacing w:after="40" w:line="240" w:lineRule="auto"/>
        <w:ind w:left="360"/>
        <w:rPr>
          <w:rFonts w:eastAsia="Times New Roman" w:cstheme="minorHAnsi"/>
          <w:color w:val="000000"/>
          <w:spacing w:val="-9"/>
          <w:sz w:val="20"/>
          <w:szCs w:val="20"/>
          <w:lang w:eastAsia="ar-SA"/>
        </w:rPr>
      </w:pPr>
    </w:p>
    <w:p w:rsidR="00BE12D7" w:rsidRDefault="00BE12D7" w:rsidP="00BE12D7">
      <w:pPr>
        <w:pStyle w:val="a3"/>
        <w:numPr>
          <w:ilvl w:val="0"/>
          <w:numId w:val="42"/>
        </w:numPr>
        <w:tabs>
          <w:tab w:val="left" w:pos="900"/>
        </w:tabs>
        <w:suppressAutoHyphens/>
        <w:spacing w:after="40" w:line="240" w:lineRule="auto"/>
        <w:ind w:left="851" w:hanging="284"/>
        <w:rPr>
          <w:rFonts w:eastAsia="Times New Roman" w:cstheme="minorHAnsi"/>
          <w:color w:val="000000"/>
          <w:sz w:val="20"/>
          <w:szCs w:val="20"/>
          <w:lang w:eastAsia="ar-SA"/>
        </w:rPr>
      </w:pPr>
      <w:proofErr w:type="spellStart"/>
      <w:r>
        <w:rPr>
          <w:rFonts w:eastAsia="Times New Roman" w:cstheme="minorHAnsi"/>
          <w:color w:val="000000"/>
          <w:sz w:val="20"/>
          <w:szCs w:val="20"/>
          <w:lang w:eastAsia="ar-SA"/>
        </w:rPr>
        <w:t>Люверсирование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ar-SA"/>
        </w:rPr>
        <w:t xml:space="preserve"> начинать от центра каждой стороны:</w:t>
      </w:r>
    </w:p>
    <w:p w:rsidR="00BE12D7" w:rsidRDefault="00BE12D7" w:rsidP="00BE12D7">
      <w:pPr>
        <w:pStyle w:val="a3"/>
        <w:numPr>
          <w:ilvl w:val="0"/>
          <w:numId w:val="42"/>
        </w:numPr>
        <w:tabs>
          <w:tab w:val="left" w:pos="900"/>
        </w:tabs>
        <w:suppressAutoHyphens/>
        <w:spacing w:after="40" w:line="240" w:lineRule="auto"/>
        <w:ind w:left="851" w:hanging="284"/>
        <w:rPr>
          <w:rFonts w:eastAsia="Times New Roman" w:cstheme="minorHAnsi"/>
          <w:color w:val="000000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z w:val="20"/>
          <w:szCs w:val="20"/>
          <w:lang w:eastAsia="ar-SA"/>
        </w:rPr>
        <w:t>По ширине (6м.) через 450 мм;</w:t>
      </w:r>
    </w:p>
    <w:p w:rsidR="00BE12D7" w:rsidRDefault="00BE12D7" w:rsidP="00BE12D7">
      <w:pPr>
        <w:pStyle w:val="a3"/>
        <w:numPr>
          <w:ilvl w:val="0"/>
          <w:numId w:val="42"/>
        </w:numPr>
        <w:tabs>
          <w:tab w:val="left" w:pos="900"/>
        </w:tabs>
        <w:suppressAutoHyphens/>
        <w:spacing w:after="40" w:line="240" w:lineRule="auto"/>
        <w:ind w:left="851" w:hanging="284"/>
        <w:rPr>
          <w:rFonts w:eastAsia="Times New Roman" w:cstheme="minorHAnsi"/>
          <w:color w:val="000000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z w:val="20"/>
          <w:szCs w:val="20"/>
          <w:lang w:eastAsia="ar-SA"/>
        </w:rPr>
        <w:t>По высоте (3м.) через 500 мм;</w:t>
      </w:r>
    </w:p>
    <w:p w:rsidR="00BE12D7" w:rsidRDefault="00BE12D7" w:rsidP="00BE12D7">
      <w:pPr>
        <w:pStyle w:val="a3"/>
        <w:numPr>
          <w:ilvl w:val="0"/>
          <w:numId w:val="42"/>
        </w:numPr>
        <w:shd w:val="clear" w:color="auto" w:fill="FFFFFF"/>
        <w:tabs>
          <w:tab w:val="left" w:pos="900"/>
          <w:tab w:val="left" w:pos="1358"/>
        </w:tabs>
        <w:suppressAutoHyphens/>
        <w:spacing w:after="40" w:line="240" w:lineRule="auto"/>
        <w:ind w:left="851" w:hanging="284"/>
        <w:rPr>
          <w:rFonts w:eastAsia="Times New Roman" w:cstheme="minorHAnsi"/>
          <w:color w:val="000000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z w:val="20"/>
          <w:szCs w:val="20"/>
          <w:lang w:eastAsia="ar-SA"/>
        </w:rPr>
        <w:t>Угловые люверсы обязательны;</w:t>
      </w:r>
    </w:p>
    <w:p w:rsidR="00BE12D7" w:rsidRDefault="00BE12D7" w:rsidP="00BE12D7">
      <w:pPr>
        <w:pStyle w:val="a3"/>
        <w:numPr>
          <w:ilvl w:val="0"/>
          <w:numId w:val="42"/>
        </w:numPr>
        <w:shd w:val="clear" w:color="auto" w:fill="FFFFFF"/>
        <w:tabs>
          <w:tab w:val="left" w:pos="900"/>
          <w:tab w:val="left" w:pos="1358"/>
        </w:tabs>
        <w:suppressAutoHyphens/>
        <w:spacing w:after="40" w:line="240" w:lineRule="auto"/>
        <w:ind w:left="851" w:hanging="284"/>
        <w:rPr>
          <w:rFonts w:eastAsia="Times New Roman" w:cstheme="minorHAnsi"/>
          <w:color w:val="000000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z w:val="20"/>
          <w:szCs w:val="20"/>
          <w:lang w:eastAsia="ar-SA"/>
        </w:rPr>
        <w:t>Люверсы ставятся на двойную ткань в месте загиба;</w:t>
      </w:r>
    </w:p>
    <w:p w:rsidR="00BE12D7" w:rsidRDefault="00BE12D7" w:rsidP="00BE12D7">
      <w:pPr>
        <w:pStyle w:val="a3"/>
        <w:numPr>
          <w:ilvl w:val="0"/>
          <w:numId w:val="42"/>
        </w:numPr>
        <w:tabs>
          <w:tab w:val="left" w:pos="900"/>
          <w:tab w:val="left" w:pos="1365"/>
        </w:tabs>
        <w:suppressAutoHyphens/>
        <w:spacing w:after="40" w:line="240" w:lineRule="auto"/>
        <w:ind w:left="851" w:hanging="284"/>
        <w:rPr>
          <w:rFonts w:eastAsia="Times New Roman" w:cstheme="minorHAnsi"/>
          <w:sz w:val="20"/>
          <w:szCs w:val="20"/>
          <w:shd w:val="clear" w:color="auto" w:fill="FFFF0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Диаметр люверса - 10мм;</w:t>
      </w:r>
    </w:p>
    <w:p w:rsidR="00BE12D7" w:rsidRDefault="00BE12D7" w:rsidP="00BE12D7">
      <w:pPr>
        <w:pStyle w:val="a3"/>
        <w:numPr>
          <w:ilvl w:val="0"/>
          <w:numId w:val="42"/>
        </w:numPr>
        <w:tabs>
          <w:tab w:val="left" w:pos="900"/>
          <w:tab w:val="left" w:pos="1365"/>
        </w:tabs>
        <w:suppressAutoHyphens/>
        <w:spacing w:after="40" w:line="240" w:lineRule="auto"/>
        <w:ind w:left="851" w:hanging="284"/>
        <w:rPr>
          <w:rFonts w:eastAsia="Times New Roman" w:cstheme="minorHAnsi"/>
          <w:sz w:val="20"/>
          <w:szCs w:val="20"/>
          <w:shd w:val="clear" w:color="auto" w:fill="FFFF0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lastRenderedPageBreak/>
        <w:t>Карман (загиб) следует проваривать.</w:t>
      </w:r>
    </w:p>
    <w:bookmarkEnd w:id="3"/>
    <w:p w:rsidR="00BE12D7" w:rsidRDefault="00BE12D7" w:rsidP="00BE12D7">
      <w:pPr>
        <w:shd w:val="clear" w:color="auto" w:fill="FFFFFF"/>
        <w:suppressAutoHyphens/>
        <w:spacing w:before="235" w:after="120" w:line="230" w:lineRule="exact"/>
        <w:ind w:left="425" w:hanging="425"/>
        <w:rPr>
          <w:rFonts w:eastAsia="Times New Roman" w:cstheme="minorHAnsi"/>
          <w:b/>
          <w:bCs/>
          <w:color w:val="000000"/>
          <w:spacing w:val="1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 xml:space="preserve">2. </w:t>
      </w:r>
      <w:r>
        <w:rPr>
          <w:rFonts w:eastAsia="Times New Roman" w:cstheme="minorHAnsi"/>
          <w:b/>
          <w:bCs/>
          <w:color w:val="000000"/>
          <w:spacing w:val="1"/>
          <w:sz w:val="20"/>
          <w:szCs w:val="20"/>
          <w:lang w:eastAsia="ar-SA"/>
        </w:rPr>
        <w:t>Требования к бумажным постерам:</w:t>
      </w:r>
    </w:p>
    <w:p w:rsidR="00BE12D7" w:rsidRDefault="00BE12D7" w:rsidP="00BE12D7">
      <w:pPr>
        <w:numPr>
          <w:ilvl w:val="0"/>
          <w:numId w:val="36"/>
        </w:numPr>
        <w:shd w:val="clear" w:color="auto" w:fill="FFFFFF"/>
        <w:tabs>
          <w:tab w:val="left" w:pos="802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 xml:space="preserve">Материал: </w:t>
      </w:r>
      <w:r>
        <w:rPr>
          <w:rFonts w:eastAsia="Times New Roman" w:cstheme="minorHAnsi"/>
          <w:color w:val="000000"/>
          <w:sz w:val="20"/>
          <w:szCs w:val="20"/>
          <w:lang w:eastAsia="ar-SA"/>
        </w:rPr>
        <w:t xml:space="preserve">бумага </w:t>
      </w:r>
      <w:r>
        <w:rPr>
          <w:rFonts w:eastAsia="Times New Roman" w:cstheme="minorHAnsi"/>
          <w:color w:val="000000"/>
          <w:sz w:val="20"/>
          <w:szCs w:val="20"/>
          <w:lang w:val="en-US" w:eastAsia="ar-SA"/>
        </w:rPr>
        <w:t>Blue</w:t>
      </w:r>
      <w:r w:rsidRPr="00BE12D7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ar-SA"/>
        </w:rPr>
        <w:t>backside</w:t>
      </w:r>
      <w:r>
        <w:rPr>
          <w:rFonts w:eastAsia="Times New Roman" w:cstheme="minorHAnsi"/>
          <w:color w:val="000000"/>
          <w:sz w:val="20"/>
          <w:szCs w:val="20"/>
          <w:lang w:eastAsia="ar-SA"/>
        </w:rPr>
        <w:t xml:space="preserve"> 120 г/кв. м.</w:t>
      </w:r>
      <w:r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>, печать в 5 или 10 фрагментов;</w:t>
      </w:r>
    </w:p>
    <w:p w:rsidR="00BE12D7" w:rsidRDefault="00BE12D7" w:rsidP="00BE12D7">
      <w:pPr>
        <w:numPr>
          <w:ilvl w:val="0"/>
          <w:numId w:val="36"/>
        </w:numPr>
        <w:shd w:val="clear" w:color="auto" w:fill="FFFFFF"/>
        <w:tabs>
          <w:tab w:val="left" w:pos="802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>Цветность 4+0;</w:t>
      </w:r>
    </w:p>
    <w:p w:rsidR="00BE12D7" w:rsidRDefault="00BE12D7" w:rsidP="00BE12D7">
      <w:pPr>
        <w:numPr>
          <w:ilvl w:val="0"/>
          <w:numId w:val="36"/>
        </w:numPr>
        <w:shd w:val="clear" w:color="auto" w:fill="FFFFFF"/>
        <w:tabs>
          <w:tab w:val="left" w:pos="802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  <w:t>Размер постера - 3100x6100 мм;</w:t>
      </w:r>
    </w:p>
    <w:p w:rsidR="00BE12D7" w:rsidRDefault="00BE12D7" w:rsidP="00BE12D7">
      <w:pPr>
        <w:numPr>
          <w:ilvl w:val="0"/>
          <w:numId w:val="36"/>
        </w:numPr>
        <w:shd w:val="clear" w:color="auto" w:fill="FFFFFF"/>
        <w:tabs>
          <w:tab w:val="left" w:pos="802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  <w:t>Запечатываемое поле (фон, картинка) - 3100x6100 мм;</w:t>
      </w:r>
    </w:p>
    <w:p w:rsidR="00BE12D7" w:rsidRDefault="00BE12D7" w:rsidP="00BE12D7">
      <w:pPr>
        <w:numPr>
          <w:ilvl w:val="0"/>
          <w:numId w:val="36"/>
        </w:numPr>
        <w:shd w:val="clear" w:color="auto" w:fill="FFFFFF"/>
        <w:tabs>
          <w:tab w:val="left" w:pos="802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Не располагать значимую информацию (текст, адреса, телефоны и т.п.) ближе 200 мм от края постера</w:t>
      </w:r>
      <w:r>
        <w:rPr>
          <w:rFonts w:eastAsia="Times New Roman" w:cstheme="minorHAnsi"/>
          <w:spacing w:val="-1"/>
          <w:sz w:val="20"/>
          <w:szCs w:val="20"/>
          <w:lang w:eastAsia="ar-SA"/>
        </w:rPr>
        <w:t>;</w:t>
      </w:r>
    </w:p>
    <w:p w:rsidR="00BE12D7" w:rsidRDefault="00BE12D7" w:rsidP="00BE12D7">
      <w:pPr>
        <w:numPr>
          <w:ilvl w:val="0"/>
          <w:numId w:val="36"/>
        </w:numPr>
        <w:shd w:val="clear" w:color="auto" w:fill="FFFFFF"/>
        <w:tabs>
          <w:tab w:val="left" w:pos="802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>
        <w:rPr>
          <w:rFonts w:eastAsia="Times New Roman" w:cstheme="minorHAnsi"/>
          <w:spacing w:val="-1"/>
          <w:sz w:val="20"/>
          <w:szCs w:val="20"/>
          <w:lang w:eastAsia="ar-SA"/>
        </w:rPr>
        <w:t xml:space="preserve">Границы информационного поля (текст, адреса, телефоны и т.п.) - 2600x5600 мм, относительно центра </w:t>
      </w:r>
      <w:r>
        <w:rPr>
          <w:rFonts w:eastAsia="Times New Roman" w:cstheme="minorHAnsi"/>
          <w:spacing w:val="-3"/>
          <w:sz w:val="20"/>
          <w:szCs w:val="20"/>
          <w:lang w:eastAsia="ar-SA"/>
        </w:rPr>
        <w:t>постера</w:t>
      </w:r>
      <w:r>
        <w:rPr>
          <w:rFonts w:eastAsia="Times New Roman" w:cstheme="minorHAnsi"/>
          <w:color w:val="800000"/>
          <w:spacing w:val="-3"/>
          <w:sz w:val="20"/>
          <w:szCs w:val="20"/>
          <w:lang w:eastAsia="ar-SA"/>
        </w:rPr>
        <w:t>;</w:t>
      </w:r>
    </w:p>
    <w:p w:rsidR="00BE12D7" w:rsidRDefault="00BE12D7" w:rsidP="00BE12D7">
      <w:pPr>
        <w:shd w:val="clear" w:color="auto" w:fill="FFFFFF"/>
        <w:tabs>
          <w:tab w:val="left" w:pos="0"/>
        </w:tabs>
        <w:suppressAutoHyphens/>
        <w:spacing w:before="120" w:after="120" w:line="240" w:lineRule="auto"/>
        <w:ind w:left="425" w:hanging="425"/>
        <w:rPr>
          <w:rFonts w:eastAsia="Times New Roman" w:cstheme="minorHAnsi"/>
          <w:b/>
          <w:bCs/>
          <w:color w:val="000000"/>
          <w:spacing w:val="1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color w:val="000000"/>
          <w:spacing w:val="-9"/>
          <w:sz w:val="20"/>
          <w:szCs w:val="20"/>
          <w:lang w:eastAsia="ar-SA"/>
        </w:rPr>
        <w:t xml:space="preserve">3.  </w:t>
      </w:r>
      <w:r>
        <w:rPr>
          <w:rFonts w:eastAsia="Times New Roman" w:cstheme="minorHAnsi"/>
          <w:b/>
          <w:bCs/>
          <w:color w:val="000000"/>
          <w:spacing w:val="1"/>
          <w:sz w:val="20"/>
          <w:szCs w:val="20"/>
          <w:lang w:eastAsia="ar-SA"/>
        </w:rPr>
        <w:t>Требования к постерам на пленке:</w:t>
      </w:r>
    </w:p>
    <w:p w:rsidR="00BE12D7" w:rsidRDefault="00BE12D7" w:rsidP="00BE12D7">
      <w:pPr>
        <w:numPr>
          <w:ilvl w:val="1"/>
          <w:numId w:val="37"/>
        </w:numPr>
        <w:shd w:val="clear" w:color="auto" w:fill="FFFFFF"/>
        <w:tabs>
          <w:tab w:val="left" w:pos="0"/>
          <w:tab w:val="num" w:pos="725"/>
          <w:tab w:val="left" w:pos="787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z w:val="20"/>
          <w:szCs w:val="20"/>
          <w:lang w:eastAsia="ar-SA"/>
        </w:rPr>
        <w:t xml:space="preserve">Материал - белый, матовый </w:t>
      </w:r>
      <w:r>
        <w:rPr>
          <w:rFonts w:eastAsia="Times New Roman" w:cstheme="minorHAnsi"/>
          <w:color w:val="000000"/>
          <w:sz w:val="20"/>
          <w:szCs w:val="20"/>
          <w:lang w:val="en-US" w:eastAsia="ar-SA"/>
        </w:rPr>
        <w:t>PVC</w:t>
      </w:r>
      <w:r>
        <w:rPr>
          <w:rFonts w:eastAsia="Times New Roman" w:cstheme="minorHAnsi"/>
          <w:color w:val="000000"/>
          <w:sz w:val="20"/>
          <w:szCs w:val="20"/>
          <w:lang w:eastAsia="ar-SA"/>
        </w:rPr>
        <w:t xml:space="preserve">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ar-SA"/>
        </w:rPr>
        <w:t>стикер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ar-SA"/>
        </w:rPr>
        <w:t>Permanent</w:t>
      </w:r>
      <w:r>
        <w:rPr>
          <w:rFonts w:eastAsia="Times New Roman" w:cstheme="minorHAnsi"/>
          <w:color w:val="000000"/>
          <w:sz w:val="20"/>
          <w:szCs w:val="20"/>
          <w:lang w:eastAsia="ar-SA"/>
        </w:rPr>
        <w:t xml:space="preserve"> (например, </w:t>
      </w:r>
      <w:proofErr w:type="spellStart"/>
      <w:r>
        <w:rPr>
          <w:rFonts w:eastAsia="Times New Roman" w:cstheme="minorHAnsi"/>
          <w:color w:val="000000"/>
          <w:sz w:val="20"/>
          <w:szCs w:val="20"/>
          <w:lang w:val="en-US" w:eastAsia="ar-SA"/>
        </w:rPr>
        <w:t>Oracal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ar-SA"/>
        </w:rPr>
        <w:t xml:space="preserve"> 640 </w:t>
      </w:r>
      <w:r>
        <w:rPr>
          <w:rFonts w:eastAsia="Times New Roman" w:cstheme="minorHAnsi"/>
          <w:color w:val="000000"/>
          <w:sz w:val="20"/>
          <w:szCs w:val="20"/>
          <w:lang w:val="en-US" w:eastAsia="ar-SA"/>
        </w:rPr>
        <w:t>Permanent</w:t>
      </w:r>
      <w:r>
        <w:rPr>
          <w:rFonts w:eastAsia="Times New Roman" w:cstheme="minorHAnsi"/>
          <w:color w:val="000000"/>
          <w:sz w:val="20"/>
          <w:szCs w:val="20"/>
          <w:lang w:eastAsia="ar-SA"/>
        </w:rPr>
        <w:t>);</w:t>
      </w:r>
    </w:p>
    <w:p w:rsidR="00BE12D7" w:rsidRDefault="00BE12D7" w:rsidP="00BE12D7">
      <w:pPr>
        <w:numPr>
          <w:ilvl w:val="1"/>
          <w:numId w:val="37"/>
        </w:numPr>
        <w:shd w:val="clear" w:color="auto" w:fill="FFFFFF"/>
        <w:tabs>
          <w:tab w:val="left" w:pos="0"/>
          <w:tab w:val="num" w:pos="725"/>
          <w:tab w:val="left" w:pos="787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z w:val="20"/>
          <w:szCs w:val="20"/>
          <w:lang w:eastAsia="ar-SA"/>
        </w:rPr>
        <w:t xml:space="preserve">Фрагменты 1.2x3 м,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ar-SA"/>
        </w:rPr>
        <w:t>нахлест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ar-SA"/>
        </w:rPr>
        <w:t xml:space="preserve"> между фрагментами 2-3 см;</w:t>
      </w:r>
    </w:p>
    <w:p w:rsidR="00BE12D7" w:rsidRDefault="00BE12D7" w:rsidP="00BE12D7">
      <w:pPr>
        <w:numPr>
          <w:ilvl w:val="1"/>
          <w:numId w:val="37"/>
        </w:numPr>
        <w:shd w:val="clear" w:color="auto" w:fill="FFFFFF"/>
        <w:tabs>
          <w:tab w:val="left" w:pos="0"/>
          <w:tab w:val="num" w:pos="725"/>
          <w:tab w:val="left" w:pos="787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pacing w:val="2"/>
          <w:sz w:val="20"/>
          <w:szCs w:val="20"/>
          <w:lang w:eastAsia="ar-SA"/>
        </w:rPr>
        <w:t>Печать – односторонняя;</w:t>
      </w:r>
    </w:p>
    <w:p w:rsidR="00BE12D7" w:rsidRDefault="00BE12D7" w:rsidP="00BE12D7">
      <w:pPr>
        <w:numPr>
          <w:ilvl w:val="1"/>
          <w:numId w:val="37"/>
        </w:numPr>
        <w:shd w:val="clear" w:color="auto" w:fill="FFFFFF"/>
        <w:tabs>
          <w:tab w:val="left" w:pos="0"/>
          <w:tab w:val="num" w:pos="725"/>
          <w:tab w:val="left" w:pos="787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>Цветность 4+0;</w:t>
      </w:r>
    </w:p>
    <w:p w:rsidR="00BE12D7" w:rsidRDefault="00BE12D7" w:rsidP="00BE12D7">
      <w:pPr>
        <w:numPr>
          <w:ilvl w:val="1"/>
          <w:numId w:val="37"/>
        </w:numPr>
        <w:shd w:val="clear" w:color="auto" w:fill="FFFFFF"/>
        <w:tabs>
          <w:tab w:val="left" w:pos="0"/>
          <w:tab w:val="num" w:pos="725"/>
          <w:tab w:val="left" w:pos="787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  <w:t>Запечатываемое поле постера: 3000x6000 мм;</w:t>
      </w:r>
    </w:p>
    <w:p w:rsidR="00BE12D7" w:rsidRDefault="00BE12D7" w:rsidP="00BE12D7">
      <w:pPr>
        <w:numPr>
          <w:ilvl w:val="1"/>
          <w:numId w:val="37"/>
        </w:numPr>
        <w:shd w:val="clear" w:color="auto" w:fill="FFFFFF"/>
        <w:tabs>
          <w:tab w:val="left" w:pos="0"/>
          <w:tab w:val="num" w:pos="725"/>
          <w:tab w:val="left" w:pos="787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z w:val="20"/>
          <w:szCs w:val="20"/>
          <w:lang w:eastAsia="ar-SA"/>
        </w:rPr>
      </w:pPr>
      <w:r>
        <w:rPr>
          <w:rFonts w:eastAsia="Times New Roman" w:cstheme="minorHAnsi"/>
          <w:spacing w:val="1"/>
          <w:sz w:val="20"/>
          <w:szCs w:val="20"/>
          <w:lang w:eastAsia="ar-SA"/>
        </w:rPr>
        <w:t xml:space="preserve">Не располагать значимую информацию (текст, адреса, телефоны и т.п.) ближе </w:t>
      </w:r>
      <w:proofErr w:type="gramStart"/>
      <w:r>
        <w:rPr>
          <w:rFonts w:eastAsia="Times New Roman" w:cstheme="minorHAnsi"/>
          <w:spacing w:val="1"/>
          <w:sz w:val="20"/>
          <w:szCs w:val="20"/>
          <w:lang w:eastAsia="ar-SA"/>
        </w:rPr>
        <w:t>200  мм</w:t>
      </w:r>
      <w:proofErr w:type="gramEnd"/>
      <w:r>
        <w:rPr>
          <w:rFonts w:eastAsia="Times New Roman" w:cstheme="minorHAnsi"/>
          <w:spacing w:val="1"/>
          <w:sz w:val="20"/>
          <w:szCs w:val="20"/>
          <w:lang w:eastAsia="ar-SA"/>
        </w:rPr>
        <w:t xml:space="preserve"> от края постера</w:t>
      </w:r>
      <w:r>
        <w:rPr>
          <w:rFonts w:eastAsia="Times New Roman" w:cstheme="minorHAnsi"/>
          <w:spacing w:val="-1"/>
          <w:sz w:val="20"/>
          <w:szCs w:val="20"/>
          <w:lang w:eastAsia="ar-SA"/>
        </w:rPr>
        <w:t>;</w:t>
      </w:r>
    </w:p>
    <w:p w:rsidR="00BE12D7" w:rsidRDefault="00BE12D7" w:rsidP="00BE12D7">
      <w:pPr>
        <w:numPr>
          <w:ilvl w:val="1"/>
          <w:numId w:val="37"/>
        </w:numPr>
        <w:shd w:val="clear" w:color="auto" w:fill="FFFFFF"/>
        <w:tabs>
          <w:tab w:val="left" w:pos="0"/>
          <w:tab w:val="num" w:pos="725"/>
          <w:tab w:val="left" w:pos="787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  <w:t>Видимое поле постера: 3000x6000 мм;</w:t>
      </w:r>
    </w:p>
    <w:p w:rsidR="00BE12D7" w:rsidRDefault="00BE12D7" w:rsidP="00BE12D7">
      <w:pPr>
        <w:numPr>
          <w:ilvl w:val="1"/>
          <w:numId w:val="37"/>
        </w:numPr>
        <w:shd w:val="clear" w:color="auto" w:fill="FFFFFF"/>
        <w:tabs>
          <w:tab w:val="left" w:pos="0"/>
          <w:tab w:val="num" w:pos="725"/>
          <w:tab w:val="left" w:pos="787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z w:val="20"/>
          <w:szCs w:val="20"/>
          <w:lang w:eastAsia="ar-SA"/>
        </w:rPr>
      </w:pPr>
      <w:r>
        <w:rPr>
          <w:rFonts w:eastAsia="Times New Roman" w:cstheme="minorHAnsi"/>
          <w:spacing w:val="-1"/>
          <w:sz w:val="20"/>
          <w:szCs w:val="20"/>
          <w:lang w:eastAsia="ar-SA"/>
        </w:rPr>
        <w:t xml:space="preserve">Границы информационного поля (текст, адреса, телефоны и т.п.) - 2600x5600 мм, относительно центра </w:t>
      </w:r>
      <w:r>
        <w:rPr>
          <w:rFonts w:eastAsia="Times New Roman" w:cstheme="minorHAnsi"/>
          <w:spacing w:val="-3"/>
          <w:sz w:val="20"/>
          <w:szCs w:val="20"/>
          <w:lang w:eastAsia="ar-SA"/>
        </w:rPr>
        <w:t>постера</w:t>
      </w:r>
      <w:r>
        <w:rPr>
          <w:rFonts w:eastAsia="Times New Roman" w:cstheme="minorHAnsi"/>
          <w:color w:val="800000"/>
          <w:spacing w:val="-3"/>
          <w:sz w:val="20"/>
          <w:szCs w:val="20"/>
          <w:lang w:eastAsia="ar-SA"/>
        </w:rPr>
        <w:t>.</w:t>
      </w:r>
    </w:p>
    <w:p w:rsidR="00BE12D7" w:rsidRDefault="00BE12D7" w:rsidP="00BE12D7">
      <w:pPr>
        <w:shd w:val="clear" w:color="auto" w:fill="FFFFFF"/>
        <w:suppressAutoHyphens/>
        <w:spacing w:before="120" w:after="120" w:line="235" w:lineRule="exact"/>
        <w:ind w:left="284"/>
        <w:rPr>
          <w:rFonts w:eastAsia="Times New Roman" w:cstheme="minorHAnsi"/>
          <w:b/>
          <w:bCs/>
          <w:smallCaps/>
          <w:color w:val="000000"/>
          <w:spacing w:val="1"/>
          <w:sz w:val="20"/>
          <w:szCs w:val="20"/>
          <w:u w:val="single"/>
          <w:lang w:eastAsia="ar-SA"/>
        </w:rPr>
      </w:pPr>
      <w:r>
        <w:rPr>
          <w:rFonts w:eastAsia="Times New Roman" w:cstheme="minorHAnsi"/>
          <w:b/>
          <w:bCs/>
          <w:smallCaps/>
          <w:color w:val="000000"/>
          <w:spacing w:val="1"/>
          <w:sz w:val="20"/>
          <w:szCs w:val="20"/>
          <w:u w:val="single"/>
          <w:lang w:val="en-US" w:eastAsia="ar-SA"/>
        </w:rPr>
        <w:t>ii</w:t>
      </w:r>
      <w:r>
        <w:rPr>
          <w:rFonts w:eastAsia="Times New Roman" w:cstheme="minorHAnsi"/>
          <w:b/>
          <w:bCs/>
          <w:smallCaps/>
          <w:color w:val="000000"/>
          <w:spacing w:val="1"/>
          <w:sz w:val="20"/>
          <w:szCs w:val="20"/>
          <w:u w:val="single"/>
          <w:lang w:eastAsia="ar-SA"/>
        </w:rPr>
        <w:t xml:space="preserve">. </w:t>
      </w:r>
      <w:r>
        <w:rPr>
          <w:rFonts w:eastAsia="Times New Roman" w:cstheme="minorHAnsi"/>
          <w:b/>
          <w:bCs/>
          <w:color w:val="000000"/>
          <w:spacing w:val="1"/>
          <w:sz w:val="20"/>
          <w:szCs w:val="20"/>
          <w:u w:val="single"/>
          <w:lang w:eastAsia="ar-SA"/>
        </w:rPr>
        <w:t>Сити-</w:t>
      </w:r>
      <w:proofErr w:type="spellStart"/>
      <w:r>
        <w:rPr>
          <w:rFonts w:eastAsia="Times New Roman" w:cstheme="minorHAnsi"/>
          <w:b/>
          <w:bCs/>
          <w:color w:val="000000"/>
          <w:spacing w:val="1"/>
          <w:sz w:val="20"/>
          <w:szCs w:val="20"/>
          <w:u w:val="single"/>
          <w:lang w:eastAsia="ar-SA"/>
        </w:rPr>
        <w:t>борд</w:t>
      </w:r>
      <w:proofErr w:type="spellEnd"/>
      <w:r>
        <w:rPr>
          <w:rFonts w:eastAsia="Times New Roman" w:cstheme="minorHAnsi"/>
          <w:smallCaps/>
          <w:color w:val="000000"/>
          <w:spacing w:val="1"/>
          <w:sz w:val="20"/>
          <w:szCs w:val="20"/>
          <w:u w:val="single"/>
          <w:lang w:eastAsia="ar-SA"/>
        </w:rPr>
        <w:t xml:space="preserve"> </w:t>
      </w:r>
      <w:r>
        <w:rPr>
          <w:rFonts w:eastAsia="Times New Roman" w:cstheme="minorHAnsi"/>
          <w:b/>
          <w:bCs/>
          <w:smallCaps/>
          <w:color w:val="000000"/>
          <w:spacing w:val="1"/>
          <w:sz w:val="20"/>
          <w:szCs w:val="20"/>
          <w:u w:val="single"/>
          <w:lang w:eastAsia="ar-SA"/>
        </w:rPr>
        <w:t>1.5</w:t>
      </w:r>
      <w:r>
        <w:rPr>
          <w:rFonts w:eastAsia="Times New Roman" w:cstheme="minorHAnsi"/>
          <w:b/>
          <w:bCs/>
          <w:color w:val="000000"/>
          <w:spacing w:val="1"/>
          <w:sz w:val="20"/>
          <w:szCs w:val="20"/>
          <w:u w:val="single"/>
          <w:lang w:eastAsia="ar-SA"/>
        </w:rPr>
        <w:t xml:space="preserve"> x</w:t>
      </w:r>
      <w:r>
        <w:rPr>
          <w:rFonts w:eastAsia="Times New Roman" w:cstheme="minorHAnsi"/>
          <w:b/>
          <w:bCs/>
          <w:smallCaps/>
          <w:color w:val="000000"/>
          <w:spacing w:val="1"/>
          <w:sz w:val="20"/>
          <w:szCs w:val="20"/>
          <w:u w:val="single"/>
          <w:lang w:eastAsia="ar-SA"/>
        </w:rPr>
        <w:t xml:space="preserve"> 3.0 м</w:t>
      </w:r>
    </w:p>
    <w:p w:rsidR="00BE12D7" w:rsidRDefault="00BE12D7" w:rsidP="00BE12D7">
      <w:pPr>
        <w:shd w:val="clear" w:color="auto" w:fill="FFFFFF"/>
        <w:suppressAutoHyphens/>
        <w:spacing w:before="120" w:after="120" w:line="240" w:lineRule="auto"/>
        <w:ind w:left="425" w:hanging="425"/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>1. Требование к виниловым постерам:</w:t>
      </w:r>
    </w:p>
    <w:p w:rsidR="00BE12D7" w:rsidRDefault="00BE12D7" w:rsidP="00BE12D7">
      <w:pPr>
        <w:tabs>
          <w:tab w:val="left" w:pos="426"/>
          <w:tab w:val="left" w:pos="878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1.1.</w:t>
      </w:r>
      <w:r>
        <w:rPr>
          <w:rFonts w:eastAsia="Times New Roman" w:cstheme="minorHAnsi"/>
          <w:sz w:val="20"/>
          <w:szCs w:val="20"/>
          <w:lang w:eastAsia="ar-SA"/>
        </w:rPr>
        <w:tab/>
        <w:t xml:space="preserve">Материал - винил </w:t>
      </w:r>
      <w:proofErr w:type="spellStart"/>
      <w:r>
        <w:rPr>
          <w:rFonts w:eastAsia="Times New Roman" w:cstheme="minorHAnsi"/>
          <w:sz w:val="20"/>
          <w:szCs w:val="20"/>
          <w:lang w:eastAsia="ar-SA"/>
        </w:rPr>
        <w:t>Frontlit</w:t>
      </w:r>
      <w:proofErr w:type="spellEnd"/>
      <w:r>
        <w:rPr>
          <w:rFonts w:eastAsia="Times New Roman" w:cstheme="minorHAnsi"/>
          <w:sz w:val="20"/>
          <w:szCs w:val="20"/>
          <w:lang w:eastAsia="ar-SA"/>
        </w:rPr>
        <w:t xml:space="preserve">, матовый, высокопрочный, 100% полиэстерная нить, 7/7    на см2, вес: 500 </w:t>
      </w:r>
      <w:proofErr w:type="spellStart"/>
      <w:r>
        <w:rPr>
          <w:rFonts w:eastAsia="Times New Roman" w:cstheme="minorHAnsi"/>
          <w:sz w:val="20"/>
          <w:szCs w:val="20"/>
          <w:lang w:eastAsia="ar-SA"/>
        </w:rPr>
        <w:t>гр</w:t>
      </w:r>
      <w:proofErr w:type="spellEnd"/>
      <w:r>
        <w:rPr>
          <w:rFonts w:eastAsia="Times New Roman" w:cstheme="minorHAnsi"/>
          <w:sz w:val="20"/>
          <w:szCs w:val="20"/>
          <w:lang w:eastAsia="ar-SA"/>
        </w:rPr>
        <w:t xml:space="preserve">/ м2; температурная устойчивость: от -30 до +70 </w:t>
      </w:r>
      <w:proofErr w:type="gramStart"/>
      <w:r>
        <w:rPr>
          <w:rFonts w:eastAsia="Times New Roman" w:cstheme="minorHAnsi"/>
          <w:sz w:val="20"/>
          <w:szCs w:val="20"/>
          <w:lang w:eastAsia="ar-SA"/>
        </w:rPr>
        <w:t>С</w:t>
      </w:r>
      <w:proofErr w:type="gramEnd"/>
      <w:r>
        <w:rPr>
          <w:rFonts w:eastAsia="Times New Roman" w:cstheme="minorHAnsi"/>
          <w:sz w:val="20"/>
          <w:szCs w:val="20"/>
          <w:lang w:eastAsia="ar-SA"/>
        </w:rPr>
        <w:t xml:space="preserve">; </w:t>
      </w:r>
    </w:p>
    <w:p w:rsidR="00BE12D7" w:rsidRDefault="00BE12D7" w:rsidP="00BE12D7">
      <w:pPr>
        <w:tabs>
          <w:tab w:val="left" w:pos="426"/>
          <w:tab w:val="left" w:pos="878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1.2.</w:t>
      </w:r>
      <w:r>
        <w:rPr>
          <w:rFonts w:eastAsia="Times New Roman" w:cstheme="minorHAnsi"/>
          <w:sz w:val="20"/>
          <w:szCs w:val="20"/>
          <w:lang w:eastAsia="ar-SA"/>
        </w:rPr>
        <w:tab/>
      </w:r>
      <w:proofErr w:type="spellStart"/>
      <w:r>
        <w:rPr>
          <w:rFonts w:eastAsia="Times New Roman" w:cstheme="minorHAnsi"/>
          <w:sz w:val="20"/>
          <w:szCs w:val="20"/>
          <w:lang w:eastAsia="ar-SA"/>
        </w:rPr>
        <w:t>розрачность</w:t>
      </w:r>
      <w:proofErr w:type="spellEnd"/>
      <w:r>
        <w:rPr>
          <w:rFonts w:eastAsia="Times New Roman" w:cstheme="minorHAnsi"/>
          <w:sz w:val="20"/>
          <w:szCs w:val="20"/>
          <w:lang w:eastAsia="ar-SA"/>
        </w:rPr>
        <w:t>: 10%, светостойкость: 7-8;</w:t>
      </w:r>
    </w:p>
    <w:p w:rsidR="00BE12D7" w:rsidRDefault="00BE12D7" w:rsidP="00BE12D7">
      <w:pPr>
        <w:tabs>
          <w:tab w:val="left" w:pos="426"/>
          <w:tab w:val="left" w:pos="878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1.3.</w:t>
      </w:r>
      <w:r>
        <w:rPr>
          <w:rFonts w:eastAsia="Times New Roman" w:cstheme="minorHAnsi"/>
          <w:sz w:val="20"/>
          <w:szCs w:val="20"/>
          <w:lang w:eastAsia="ar-SA"/>
        </w:rPr>
        <w:tab/>
        <w:t>прочность на разрыв при силе натяжения 2500 N / 5 см, устойчивость к возгоранию: категория М4, DIN 75200.</w:t>
      </w:r>
    </w:p>
    <w:p w:rsidR="00BE12D7" w:rsidRDefault="00BE12D7" w:rsidP="00BE12D7">
      <w:pPr>
        <w:tabs>
          <w:tab w:val="left" w:pos="426"/>
          <w:tab w:val="left" w:pos="878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1.4.</w:t>
      </w:r>
      <w:r>
        <w:rPr>
          <w:rFonts w:eastAsia="Times New Roman" w:cstheme="minorHAnsi"/>
          <w:sz w:val="20"/>
          <w:szCs w:val="20"/>
          <w:lang w:eastAsia="ar-SA"/>
        </w:rPr>
        <w:tab/>
        <w:t>Цветность 4+0.</w:t>
      </w:r>
    </w:p>
    <w:p w:rsidR="00BE12D7" w:rsidRDefault="00BE12D7" w:rsidP="00BE12D7">
      <w:pPr>
        <w:tabs>
          <w:tab w:val="left" w:pos="426"/>
          <w:tab w:val="left" w:pos="878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1.5.</w:t>
      </w:r>
      <w:r>
        <w:rPr>
          <w:rFonts w:eastAsia="Times New Roman" w:cstheme="minorHAnsi"/>
          <w:sz w:val="20"/>
          <w:szCs w:val="20"/>
          <w:lang w:eastAsia="ar-SA"/>
        </w:rPr>
        <w:tab/>
        <w:t>Плотность материала 400-600 г/м2</w:t>
      </w:r>
    </w:p>
    <w:p w:rsidR="00BE12D7" w:rsidRDefault="00BE12D7" w:rsidP="00BE12D7">
      <w:pPr>
        <w:tabs>
          <w:tab w:val="left" w:pos="426"/>
          <w:tab w:val="left" w:pos="878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1.6.</w:t>
      </w:r>
      <w:r>
        <w:rPr>
          <w:rFonts w:eastAsia="Times New Roman" w:cstheme="minorHAnsi"/>
          <w:sz w:val="20"/>
          <w:szCs w:val="20"/>
          <w:lang w:eastAsia="ar-SA"/>
        </w:rPr>
        <w:tab/>
        <w:t>Размер полотна - 1600x3100 мм (до загиба под люверс)</w:t>
      </w:r>
    </w:p>
    <w:p w:rsidR="00BE12D7" w:rsidRDefault="00BE12D7" w:rsidP="00BE12D7">
      <w:pPr>
        <w:tabs>
          <w:tab w:val="left" w:pos="426"/>
          <w:tab w:val="left" w:pos="878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1.7.</w:t>
      </w:r>
      <w:r>
        <w:rPr>
          <w:rFonts w:eastAsia="Times New Roman" w:cstheme="minorHAnsi"/>
          <w:sz w:val="20"/>
          <w:szCs w:val="20"/>
          <w:lang w:eastAsia="ar-SA"/>
        </w:rPr>
        <w:tab/>
        <w:t xml:space="preserve">Габаритный размер готового </w:t>
      </w:r>
      <w:proofErr w:type="spellStart"/>
      <w:r>
        <w:rPr>
          <w:rFonts w:eastAsia="Times New Roman" w:cstheme="minorHAnsi"/>
          <w:sz w:val="20"/>
          <w:szCs w:val="20"/>
          <w:lang w:eastAsia="ar-SA"/>
        </w:rPr>
        <w:t>банера</w:t>
      </w:r>
      <w:proofErr w:type="spellEnd"/>
      <w:r>
        <w:rPr>
          <w:rFonts w:eastAsia="Times New Roman" w:cstheme="minorHAnsi"/>
          <w:sz w:val="20"/>
          <w:szCs w:val="20"/>
          <w:lang w:eastAsia="ar-SA"/>
        </w:rPr>
        <w:t xml:space="preserve"> (после загиба для </w:t>
      </w:r>
      <w:proofErr w:type="spellStart"/>
      <w:r>
        <w:rPr>
          <w:rFonts w:eastAsia="Times New Roman" w:cstheme="minorHAnsi"/>
          <w:sz w:val="20"/>
          <w:szCs w:val="20"/>
          <w:lang w:eastAsia="ar-SA"/>
        </w:rPr>
        <w:t>люверсировки</w:t>
      </w:r>
      <w:proofErr w:type="spellEnd"/>
      <w:r>
        <w:rPr>
          <w:rFonts w:eastAsia="Times New Roman" w:cstheme="minorHAnsi"/>
          <w:sz w:val="20"/>
          <w:szCs w:val="20"/>
          <w:lang w:eastAsia="ar-SA"/>
        </w:rPr>
        <w:t>, по 50мм с каждой стороны) – 1500х3000 мм</w:t>
      </w:r>
    </w:p>
    <w:p w:rsidR="00BE12D7" w:rsidRDefault="00BE12D7" w:rsidP="00BE12D7">
      <w:pPr>
        <w:tabs>
          <w:tab w:val="left" w:pos="426"/>
          <w:tab w:val="left" w:pos="878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1.8.</w:t>
      </w:r>
      <w:r>
        <w:rPr>
          <w:rFonts w:eastAsia="Times New Roman" w:cstheme="minorHAnsi"/>
          <w:sz w:val="20"/>
          <w:szCs w:val="20"/>
          <w:lang w:eastAsia="ar-SA"/>
        </w:rPr>
        <w:tab/>
        <w:t>Границы информационного поля (текст, адреса, телефоны и т.п.) - 1300x2800 мм, относительно центра постера.</w:t>
      </w:r>
    </w:p>
    <w:p w:rsidR="00BE12D7" w:rsidRDefault="00BE12D7" w:rsidP="00BE12D7">
      <w:pPr>
        <w:tabs>
          <w:tab w:val="left" w:pos="426"/>
          <w:tab w:val="left" w:pos="878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1.9.</w:t>
      </w:r>
      <w:r>
        <w:rPr>
          <w:rFonts w:eastAsia="Times New Roman" w:cstheme="minorHAnsi"/>
          <w:sz w:val="20"/>
          <w:szCs w:val="20"/>
          <w:lang w:eastAsia="ar-SA"/>
        </w:rPr>
        <w:tab/>
        <w:t xml:space="preserve">Схема </w:t>
      </w:r>
      <w:proofErr w:type="spellStart"/>
      <w:r>
        <w:rPr>
          <w:rFonts w:eastAsia="Times New Roman" w:cstheme="minorHAnsi"/>
          <w:sz w:val="20"/>
          <w:szCs w:val="20"/>
          <w:lang w:eastAsia="ar-SA"/>
        </w:rPr>
        <w:t>люверсирования</w:t>
      </w:r>
      <w:proofErr w:type="spellEnd"/>
      <w:r>
        <w:rPr>
          <w:rFonts w:eastAsia="Times New Roman" w:cstheme="minorHAnsi"/>
          <w:sz w:val="20"/>
          <w:szCs w:val="20"/>
          <w:lang w:eastAsia="ar-SA"/>
        </w:rPr>
        <w:t xml:space="preserve"> щитов такая же, как и для </w:t>
      </w:r>
      <w:proofErr w:type="spellStart"/>
      <w:r>
        <w:rPr>
          <w:rFonts w:eastAsia="Times New Roman" w:cstheme="minorHAnsi"/>
          <w:sz w:val="20"/>
          <w:szCs w:val="20"/>
          <w:lang w:eastAsia="ar-SA"/>
        </w:rPr>
        <w:t>билбордов</w:t>
      </w:r>
      <w:proofErr w:type="spellEnd"/>
      <w:r>
        <w:rPr>
          <w:rFonts w:eastAsia="Times New Roman" w:cstheme="minorHAnsi"/>
          <w:sz w:val="20"/>
          <w:szCs w:val="20"/>
          <w:lang w:eastAsia="ar-SA"/>
        </w:rPr>
        <w:t xml:space="preserve"> 3x6м. </w:t>
      </w:r>
      <w:r>
        <w:rPr>
          <w:rFonts w:eastAsia="Times New Roman" w:cstheme="minorHAnsi"/>
          <w:sz w:val="20"/>
          <w:szCs w:val="20"/>
          <w:lang w:eastAsia="ar-SA"/>
        </w:rPr>
        <w:br/>
      </w:r>
    </w:p>
    <w:p w:rsidR="00BE12D7" w:rsidRDefault="00BE12D7" w:rsidP="00BE12D7">
      <w:pPr>
        <w:shd w:val="clear" w:color="auto" w:fill="FFFFFF"/>
        <w:suppressAutoHyphens/>
        <w:spacing w:after="0" w:line="240" w:lineRule="auto"/>
        <w:ind w:left="254"/>
        <w:rPr>
          <w:rFonts w:eastAsia="Times New Roman" w:cstheme="minorHAnsi"/>
          <w:b/>
          <w:bCs/>
          <w:color w:val="000000"/>
          <w:spacing w:val="1"/>
          <w:sz w:val="20"/>
          <w:szCs w:val="20"/>
          <w:u w:val="single"/>
          <w:lang w:eastAsia="ar-SA"/>
        </w:rPr>
      </w:pPr>
      <w:r>
        <w:rPr>
          <w:rFonts w:eastAsia="Times New Roman" w:cstheme="minorHAnsi"/>
          <w:b/>
          <w:bCs/>
          <w:color w:val="000000"/>
          <w:spacing w:val="1"/>
          <w:sz w:val="20"/>
          <w:szCs w:val="20"/>
          <w:u w:val="single"/>
          <w:lang w:val="en-US" w:eastAsia="ar-SA"/>
        </w:rPr>
        <w:t>III</w:t>
      </w:r>
      <w:r>
        <w:rPr>
          <w:rFonts w:eastAsia="Times New Roman" w:cstheme="minorHAnsi"/>
          <w:b/>
          <w:bCs/>
          <w:color w:val="000000"/>
          <w:spacing w:val="1"/>
          <w:sz w:val="20"/>
          <w:szCs w:val="20"/>
          <w:u w:val="single"/>
          <w:lang w:eastAsia="ar-SA"/>
        </w:rPr>
        <w:t xml:space="preserve">. </w:t>
      </w:r>
      <w:proofErr w:type="spellStart"/>
      <w:r>
        <w:rPr>
          <w:rFonts w:eastAsia="Times New Roman" w:cstheme="minorHAnsi"/>
          <w:b/>
          <w:bCs/>
          <w:color w:val="000000"/>
          <w:spacing w:val="1"/>
          <w:sz w:val="20"/>
          <w:szCs w:val="20"/>
          <w:u w:val="single"/>
          <w:lang w:eastAsia="ar-SA"/>
        </w:rPr>
        <w:t>Суперсайты</w:t>
      </w:r>
      <w:proofErr w:type="spellEnd"/>
      <w:r>
        <w:rPr>
          <w:rFonts w:eastAsia="Times New Roman" w:cstheme="minorHAnsi"/>
          <w:b/>
          <w:bCs/>
          <w:color w:val="000000"/>
          <w:spacing w:val="1"/>
          <w:sz w:val="20"/>
          <w:szCs w:val="20"/>
          <w:u w:val="single"/>
          <w:lang w:eastAsia="ar-SA"/>
        </w:rPr>
        <w:t xml:space="preserve"> 5x12 м </w:t>
      </w:r>
    </w:p>
    <w:p w:rsidR="00BE12D7" w:rsidRDefault="00BE12D7" w:rsidP="00BE12D7">
      <w:pPr>
        <w:shd w:val="clear" w:color="auto" w:fill="FFFFFF"/>
        <w:suppressAutoHyphens/>
        <w:spacing w:before="120" w:after="120" w:line="240" w:lineRule="auto"/>
        <w:ind w:left="426" w:hanging="426"/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color w:val="000000"/>
          <w:spacing w:val="1"/>
          <w:sz w:val="20"/>
          <w:szCs w:val="20"/>
          <w:lang w:eastAsia="ar-SA"/>
        </w:rPr>
        <w:t xml:space="preserve">    1. 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>Требование к виниловым постерам</w:t>
      </w:r>
      <w:r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  <w:t>:</w:t>
      </w:r>
    </w:p>
    <w:p w:rsidR="00BE12D7" w:rsidRDefault="00BE12D7" w:rsidP="00BE12D7">
      <w:pPr>
        <w:numPr>
          <w:ilvl w:val="0"/>
          <w:numId w:val="38"/>
        </w:numPr>
        <w:tabs>
          <w:tab w:val="left" w:pos="426"/>
          <w:tab w:val="left" w:pos="878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z w:val="20"/>
          <w:szCs w:val="20"/>
          <w:lang w:eastAsia="ar-SA"/>
        </w:rPr>
        <w:t xml:space="preserve">Материал: винил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ar-SA"/>
        </w:rPr>
        <w:t>Frontlit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ar-SA"/>
        </w:rPr>
        <w:t xml:space="preserve">, матовый, высокопрочная, 100% полиэстерная нить, 7/7 на см2, вес: 600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ar-SA"/>
        </w:rPr>
        <w:t>гр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ar-SA"/>
        </w:rPr>
        <w:t xml:space="preserve">/м2, температурная устойчивость: от -40 до + 70 </w:t>
      </w:r>
      <w:proofErr w:type="gramStart"/>
      <w:r>
        <w:rPr>
          <w:rFonts w:eastAsia="Times New Roman" w:cstheme="minorHAnsi"/>
          <w:color w:val="000000"/>
          <w:sz w:val="20"/>
          <w:szCs w:val="20"/>
          <w:lang w:eastAsia="ar-SA"/>
        </w:rPr>
        <w:t>С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ar-SA"/>
        </w:rPr>
        <w:t>;</w:t>
      </w:r>
    </w:p>
    <w:p w:rsidR="00BE12D7" w:rsidRDefault="00BE12D7" w:rsidP="00BE12D7">
      <w:pPr>
        <w:numPr>
          <w:ilvl w:val="0"/>
          <w:numId w:val="38"/>
        </w:numPr>
        <w:tabs>
          <w:tab w:val="left" w:pos="426"/>
          <w:tab w:val="left" w:pos="900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>Прозрачность: 10%, светостойкость: 7-8;</w:t>
      </w:r>
    </w:p>
    <w:p w:rsidR="00BE12D7" w:rsidRDefault="00BE12D7" w:rsidP="00BE12D7">
      <w:pPr>
        <w:numPr>
          <w:ilvl w:val="0"/>
          <w:numId w:val="38"/>
        </w:numPr>
        <w:tabs>
          <w:tab w:val="left" w:pos="426"/>
          <w:tab w:val="left" w:pos="900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 xml:space="preserve">Прочность на разрыв </w:t>
      </w:r>
      <w:r>
        <w:rPr>
          <w:rFonts w:eastAsia="Times New Roman" w:cstheme="minorHAnsi"/>
          <w:color w:val="000000"/>
          <w:sz w:val="20"/>
          <w:szCs w:val="20"/>
          <w:lang w:eastAsia="ar-SA"/>
        </w:rPr>
        <w:t xml:space="preserve">при силе натяжения 2500 </w:t>
      </w:r>
      <w:r>
        <w:rPr>
          <w:rFonts w:eastAsia="Times New Roman" w:cstheme="minorHAnsi"/>
          <w:color w:val="000000"/>
          <w:sz w:val="20"/>
          <w:szCs w:val="20"/>
          <w:lang w:val="en-US" w:eastAsia="ar-SA"/>
        </w:rPr>
        <w:t>N</w:t>
      </w:r>
      <w:r>
        <w:rPr>
          <w:rFonts w:eastAsia="Times New Roman" w:cstheme="minorHAnsi"/>
          <w:color w:val="000000"/>
          <w:sz w:val="20"/>
          <w:szCs w:val="20"/>
          <w:lang w:eastAsia="ar-SA"/>
        </w:rPr>
        <w:t xml:space="preserve">/5 см, устойчивость к возгоранию: категория М4, </w:t>
      </w:r>
      <w:r>
        <w:rPr>
          <w:rFonts w:eastAsia="Times New Roman" w:cstheme="minorHAnsi"/>
          <w:color w:val="000000"/>
          <w:sz w:val="20"/>
          <w:szCs w:val="20"/>
          <w:lang w:val="en-US" w:eastAsia="ar-SA"/>
        </w:rPr>
        <w:t>DIN</w:t>
      </w:r>
      <w:r>
        <w:rPr>
          <w:rFonts w:eastAsia="Times New Roman" w:cstheme="minorHAnsi"/>
          <w:color w:val="000000"/>
          <w:sz w:val="20"/>
          <w:szCs w:val="20"/>
          <w:lang w:eastAsia="ar-SA"/>
        </w:rPr>
        <w:t xml:space="preserve"> 75200;</w:t>
      </w:r>
    </w:p>
    <w:p w:rsidR="00BE12D7" w:rsidRDefault="00BE12D7" w:rsidP="00BE12D7">
      <w:pPr>
        <w:numPr>
          <w:ilvl w:val="0"/>
          <w:numId w:val="38"/>
        </w:numPr>
        <w:tabs>
          <w:tab w:val="left" w:pos="426"/>
          <w:tab w:val="left" w:pos="900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  <w:t>Печать – односторонняя;</w:t>
      </w:r>
    </w:p>
    <w:p w:rsidR="00BE12D7" w:rsidRDefault="00BE12D7" w:rsidP="00BE12D7">
      <w:pPr>
        <w:numPr>
          <w:ilvl w:val="0"/>
          <w:numId w:val="38"/>
        </w:numPr>
        <w:tabs>
          <w:tab w:val="left" w:pos="426"/>
          <w:tab w:val="left" w:pos="900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  <w:t>Цветность 4+0;</w:t>
      </w:r>
    </w:p>
    <w:p w:rsidR="00BE12D7" w:rsidRDefault="00BE12D7" w:rsidP="00BE12D7">
      <w:pPr>
        <w:numPr>
          <w:ilvl w:val="0"/>
          <w:numId w:val="38"/>
        </w:numPr>
        <w:tabs>
          <w:tab w:val="left" w:pos="426"/>
          <w:tab w:val="left" w:pos="900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Не располагать значимую информацию (текст, адреса, телефоны и т.п.) ближе 200 мм от края постера</w:t>
      </w:r>
      <w:r>
        <w:rPr>
          <w:rFonts w:eastAsia="Times New Roman" w:cstheme="minorHAnsi"/>
          <w:spacing w:val="-1"/>
          <w:sz w:val="20"/>
          <w:szCs w:val="20"/>
          <w:lang w:eastAsia="ar-SA"/>
        </w:rPr>
        <w:t>;</w:t>
      </w:r>
    </w:p>
    <w:p w:rsidR="00BE12D7" w:rsidRDefault="00BE12D7" w:rsidP="00BE12D7">
      <w:pPr>
        <w:numPr>
          <w:ilvl w:val="0"/>
          <w:numId w:val="38"/>
        </w:numPr>
        <w:tabs>
          <w:tab w:val="left" w:pos="426"/>
          <w:tab w:val="left" w:pos="900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>
        <w:rPr>
          <w:rFonts w:eastAsia="Times New Roman" w:cstheme="minorHAnsi"/>
          <w:spacing w:val="-1"/>
          <w:sz w:val="20"/>
          <w:szCs w:val="20"/>
          <w:lang w:eastAsia="ar-SA"/>
        </w:rPr>
        <w:t xml:space="preserve">Границы информационного поля (текст, адреса, телефоны и т.п.) – 4600 x 11600 мм, относительно центра </w:t>
      </w:r>
      <w:r>
        <w:rPr>
          <w:rFonts w:eastAsia="Times New Roman" w:cstheme="minorHAnsi"/>
          <w:spacing w:val="-3"/>
          <w:sz w:val="20"/>
          <w:szCs w:val="20"/>
          <w:lang w:eastAsia="ar-SA"/>
        </w:rPr>
        <w:t>постера.</w:t>
      </w:r>
    </w:p>
    <w:p w:rsidR="00BE12D7" w:rsidRDefault="00BE12D7" w:rsidP="00BE12D7">
      <w:pPr>
        <w:pStyle w:val="2"/>
        <w:numPr>
          <w:ilvl w:val="0"/>
          <w:numId w:val="38"/>
        </w:numPr>
      </w:pPr>
      <w:r>
        <w:lastRenderedPageBreak/>
        <w:t>ТРЕБОВАНИЯ ПО РАЗМЕРАМ ВИНИЛОВОГО ПОЛОТНА</w:t>
      </w:r>
    </w:p>
    <w:p w:rsidR="00BE12D7" w:rsidRDefault="00BE12D7" w:rsidP="00BE12D7">
      <w:pPr>
        <w:pStyle w:val="a3"/>
        <w:rPr>
          <w:rFonts w:eastAsia="Times New Roman"/>
        </w:rPr>
      </w:pPr>
      <w:r>
        <w:rPr>
          <w:noProof/>
          <w:lang w:eastAsia="ru-RU"/>
        </w:rPr>
        <w:drawing>
          <wp:inline distT="0" distB="0" distL="0" distR="0">
            <wp:extent cx="4238625" cy="1962150"/>
            <wp:effectExtent l="0" t="0" r="9525" b="0"/>
            <wp:docPr id="8" name="Рисунок 8" descr="cid:part1.E7546077.29447E76@atb-company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part1.E7546077.29447E76@atb-company.ru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2D7" w:rsidRDefault="00BE12D7" w:rsidP="00BE12D7">
      <w:pPr>
        <w:pStyle w:val="a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1.9 Ф</w:t>
      </w:r>
      <w:r>
        <w:rPr>
          <w:spacing w:val="1"/>
          <w:sz w:val="20"/>
          <w:szCs w:val="20"/>
        </w:rPr>
        <w:t>он карманов должен соответствовать фону изображения, шов проклеить спец. клеем и прошить.</w:t>
      </w:r>
    </w:p>
    <w:p w:rsidR="00BE12D7" w:rsidRDefault="00BE12D7" w:rsidP="00BE12D7">
      <w:pPr>
        <w:shd w:val="clear" w:color="auto" w:fill="FFFFFF"/>
        <w:suppressAutoHyphens/>
        <w:spacing w:before="221"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</w:p>
    <w:p w:rsidR="00BE12D7" w:rsidRDefault="00BE12D7" w:rsidP="00BE12D7">
      <w:pPr>
        <w:shd w:val="clear" w:color="auto" w:fill="FFFFFF"/>
        <w:tabs>
          <w:tab w:val="left" w:pos="0"/>
        </w:tabs>
        <w:suppressAutoHyphens/>
        <w:spacing w:before="120" w:after="120" w:line="240" w:lineRule="auto"/>
        <w:ind w:left="425" w:hanging="425"/>
        <w:rPr>
          <w:rFonts w:eastAsia="Times New Roman" w:cstheme="minorHAnsi"/>
          <w:b/>
          <w:bCs/>
          <w:color w:val="000000"/>
          <w:spacing w:val="1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color w:val="000000"/>
          <w:spacing w:val="1"/>
          <w:sz w:val="20"/>
          <w:szCs w:val="20"/>
          <w:u w:val="single"/>
          <w:lang w:val="en-US" w:eastAsia="ar-SA"/>
        </w:rPr>
        <w:t>IV</w:t>
      </w:r>
      <w:r>
        <w:rPr>
          <w:rFonts w:eastAsia="Times New Roman" w:cstheme="minorHAnsi"/>
          <w:b/>
          <w:bCs/>
          <w:color w:val="000000"/>
          <w:spacing w:val="-9"/>
          <w:sz w:val="20"/>
          <w:szCs w:val="20"/>
          <w:lang w:eastAsia="ar-SA"/>
        </w:rPr>
        <w:t xml:space="preserve">.  </w:t>
      </w:r>
      <w:proofErr w:type="spellStart"/>
      <w:r>
        <w:rPr>
          <w:rFonts w:eastAsia="Times New Roman" w:cstheme="minorHAnsi"/>
          <w:b/>
          <w:bCs/>
          <w:color w:val="000000"/>
          <w:spacing w:val="1"/>
          <w:sz w:val="20"/>
          <w:szCs w:val="20"/>
          <w:lang w:eastAsia="ar-SA"/>
        </w:rPr>
        <w:t>Лайт</w:t>
      </w:r>
      <w:proofErr w:type="spellEnd"/>
      <w:r>
        <w:rPr>
          <w:rFonts w:eastAsia="Times New Roman" w:cstheme="minorHAnsi"/>
          <w:b/>
          <w:bCs/>
          <w:color w:val="000000"/>
          <w:spacing w:val="1"/>
          <w:sz w:val="20"/>
          <w:szCs w:val="20"/>
          <w:lang w:eastAsia="ar-SA"/>
        </w:rPr>
        <w:t>-боксы 1,2</w:t>
      </w:r>
      <w:r>
        <w:rPr>
          <w:rFonts w:eastAsia="Times New Roman" w:cstheme="minorHAnsi"/>
          <w:b/>
          <w:bCs/>
          <w:color w:val="000000"/>
          <w:spacing w:val="1"/>
          <w:sz w:val="20"/>
          <w:szCs w:val="20"/>
          <w:lang w:val="en-US" w:eastAsia="ar-SA"/>
        </w:rPr>
        <w:t>x</w:t>
      </w:r>
      <w:r>
        <w:rPr>
          <w:rFonts w:eastAsia="Times New Roman" w:cstheme="minorHAnsi"/>
          <w:b/>
          <w:bCs/>
          <w:color w:val="000000"/>
          <w:spacing w:val="1"/>
          <w:sz w:val="20"/>
          <w:szCs w:val="20"/>
          <w:lang w:eastAsia="ar-SA"/>
        </w:rPr>
        <w:t>1,8 м:</w:t>
      </w:r>
    </w:p>
    <w:p w:rsidR="00BE12D7" w:rsidRDefault="00221844" w:rsidP="00BE12D7">
      <w:pPr>
        <w:shd w:val="clear" w:color="auto" w:fill="FFFFFF"/>
        <w:ind w:left="45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</w:t>
      </w:r>
      <w:r w:rsidR="00BE12D7">
        <w:rPr>
          <w:b/>
          <w:bCs/>
          <w:color w:val="000000"/>
          <w:sz w:val="20"/>
          <w:szCs w:val="20"/>
        </w:rPr>
        <w:t>. Требование к бумажным</w:t>
      </w:r>
      <w:r w:rsidR="00BE12D7">
        <w:rPr>
          <w:b/>
          <w:bCs/>
          <w:color w:val="000000"/>
          <w:sz w:val="20"/>
          <w:szCs w:val="20"/>
          <w:u w:val="single"/>
        </w:rPr>
        <w:t xml:space="preserve"> </w:t>
      </w:r>
      <w:r w:rsidR="00BE12D7">
        <w:rPr>
          <w:b/>
          <w:bCs/>
          <w:color w:val="000000"/>
          <w:sz w:val="20"/>
          <w:szCs w:val="20"/>
        </w:rPr>
        <w:t>постерам:</w:t>
      </w:r>
    </w:p>
    <w:p w:rsidR="00BE12D7" w:rsidRPr="00221844" w:rsidRDefault="00BE12D7" w:rsidP="00221844">
      <w:pPr>
        <w:pStyle w:val="a3"/>
        <w:numPr>
          <w:ilvl w:val="1"/>
          <w:numId w:val="45"/>
        </w:numPr>
        <w:tabs>
          <w:tab w:val="left" w:pos="426"/>
          <w:tab w:val="left" w:pos="878"/>
        </w:tabs>
        <w:suppressAutoHyphens/>
        <w:spacing w:after="0" w:line="240" w:lineRule="auto"/>
        <w:rPr>
          <w:sz w:val="20"/>
          <w:szCs w:val="20"/>
        </w:rPr>
      </w:pPr>
      <w:r w:rsidRPr="00221844">
        <w:rPr>
          <w:color w:val="000000"/>
          <w:sz w:val="20"/>
          <w:szCs w:val="20"/>
        </w:rPr>
        <w:t>Материал: бумага, плотность материала 150 г/</w:t>
      </w:r>
      <w:r w:rsidRPr="00221844">
        <w:rPr>
          <w:color w:val="000000"/>
          <w:spacing w:val="-1"/>
          <w:sz w:val="20"/>
          <w:szCs w:val="20"/>
        </w:rPr>
        <w:t xml:space="preserve"> м</w:t>
      </w:r>
      <w:r w:rsidRPr="00221844">
        <w:rPr>
          <w:color w:val="000000"/>
          <w:spacing w:val="-1"/>
          <w:sz w:val="20"/>
          <w:szCs w:val="20"/>
          <w:vertAlign w:val="superscript"/>
        </w:rPr>
        <w:t>2</w:t>
      </w:r>
      <w:r w:rsidRPr="00221844">
        <w:rPr>
          <w:color w:val="000000"/>
          <w:spacing w:val="-1"/>
          <w:sz w:val="20"/>
          <w:szCs w:val="20"/>
        </w:rPr>
        <w:t>;</w:t>
      </w:r>
    </w:p>
    <w:p w:rsidR="00BE12D7" w:rsidRPr="00221844" w:rsidRDefault="00BE12D7" w:rsidP="00221844">
      <w:pPr>
        <w:pStyle w:val="a3"/>
        <w:numPr>
          <w:ilvl w:val="1"/>
          <w:numId w:val="45"/>
        </w:numPr>
        <w:tabs>
          <w:tab w:val="left" w:pos="426"/>
          <w:tab w:val="left" w:pos="878"/>
        </w:tabs>
        <w:suppressAutoHyphens/>
        <w:spacing w:after="0" w:line="240" w:lineRule="auto"/>
        <w:rPr>
          <w:color w:val="000000"/>
          <w:spacing w:val="-1"/>
          <w:sz w:val="20"/>
          <w:szCs w:val="20"/>
        </w:rPr>
      </w:pPr>
      <w:r w:rsidRPr="00221844">
        <w:rPr>
          <w:color w:val="000000"/>
          <w:spacing w:val="-1"/>
          <w:sz w:val="20"/>
          <w:szCs w:val="20"/>
        </w:rPr>
        <w:t>Цветность 4+0 или 4+2;</w:t>
      </w:r>
    </w:p>
    <w:p w:rsidR="00BE12D7" w:rsidRDefault="00BE12D7" w:rsidP="00221844">
      <w:pPr>
        <w:pStyle w:val="a3"/>
        <w:numPr>
          <w:ilvl w:val="1"/>
          <w:numId w:val="45"/>
        </w:numPr>
        <w:tabs>
          <w:tab w:val="left" w:pos="426"/>
          <w:tab w:val="left" w:pos="878"/>
        </w:tabs>
        <w:suppressAutoHyphens/>
        <w:spacing w:after="0" w:line="240" w:lineRule="auto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>Размер постера-1200x1800 мм;</w:t>
      </w:r>
    </w:p>
    <w:p w:rsidR="00BE12D7" w:rsidRDefault="00BE12D7" w:rsidP="00221844">
      <w:pPr>
        <w:pStyle w:val="a3"/>
        <w:numPr>
          <w:ilvl w:val="1"/>
          <w:numId w:val="45"/>
        </w:numPr>
        <w:tabs>
          <w:tab w:val="left" w:pos="426"/>
          <w:tab w:val="left" w:pos="878"/>
        </w:tabs>
        <w:suppressAutoHyphens/>
        <w:spacing w:before="5" w:after="0" w:line="240" w:lineRule="auto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Запечатываемое поле - 1200x1800 мм;</w:t>
      </w:r>
    </w:p>
    <w:p w:rsidR="00BE12D7" w:rsidRDefault="00BE12D7" w:rsidP="00221844">
      <w:pPr>
        <w:pStyle w:val="a3"/>
        <w:numPr>
          <w:ilvl w:val="1"/>
          <w:numId w:val="45"/>
        </w:numPr>
        <w:tabs>
          <w:tab w:val="left" w:pos="426"/>
          <w:tab w:val="left" w:pos="878"/>
        </w:tabs>
        <w:suppressAutoHyphens/>
        <w:spacing w:after="0" w:line="240" w:lineRule="auto"/>
        <w:rPr>
          <w:sz w:val="20"/>
          <w:szCs w:val="20"/>
        </w:rPr>
      </w:pPr>
      <w:r>
        <w:rPr>
          <w:spacing w:val="1"/>
          <w:sz w:val="20"/>
          <w:szCs w:val="20"/>
        </w:rPr>
        <w:t xml:space="preserve">Не располагать значимую информацию (текст, адреса, телефоны и т.п.) ближе </w:t>
      </w:r>
      <w:proofErr w:type="gramStart"/>
      <w:r>
        <w:rPr>
          <w:spacing w:val="1"/>
          <w:sz w:val="20"/>
          <w:szCs w:val="20"/>
        </w:rPr>
        <w:t>10  см</w:t>
      </w:r>
      <w:proofErr w:type="gramEnd"/>
      <w:r>
        <w:rPr>
          <w:spacing w:val="1"/>
          <w:sz w:val="20"/>
          <w:szCs w:val="20"/>
        </w:rPr>
        <w:t xml:space="preserve"> от каждого края постера</w:t>
      </w:r>
      <w:r>
        <w:rPr>
          <w:spacing w:val="-1"/>
          <w:sz w:val="20"/>
          <w:szCs w:val="20"/>
        </w:rPr>
        <w:t>;</w:t>
      </w:r>
    </w:p>
    <w:p w:rsidR="00BE12D7" w:rsidRDefault="00BE12D7" w:rsidP="00221844">
      <w:pPr>
        <w:pStyle w:val="a3"/>
        <w:numPr>
          <w:ilvl w:val="1"/>
          <w:numId w:val="45"/>
        </w:numPr>
        <w:tabs>
          <w:tab w:val="left" w:pos="426"/>
          <w:tab w:val="left" w:pos="878"/>
        </w:tabs>
        <w:suppressAutoHyphens/>
        <w:spacing w:after="0" w:line="240" w:lineRule="auto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Видимое поле постера: </w:t>
      </w:r>
      <w:r>
        <w:rPr>
          <w:color w:val="000000"/>
          <w:sz w:val="20"/>
          <w:szCs w:val="20"/>
        </w:rPr>
        <w:t>1150х1740</w:t>
      </w:r>
      <w:r>
        <w:rPr>
          <w:bCs/>
          <w:color w:val="000000"/>
          <w:sz w:val="20"/>
          <w:szCs w:val="20"/>
        </w:rPr>
        <w:t xml:space="preserve"> мм- </w:t>
      </w:r>
      <w:r>
        <w:rPr>
          <w:bCs/>
          <w:color w:val="000000"/>
          <w:sz w:val="20"/>
          <w:szCs w:val="20"/>
          <w:lang w:val="en-US"/>
        </w:rPr>
        <w:t>CF</w:t>
      </w:r>
      <w:r>
        <w:rPr>
          <w:bCs/>
          <w:color w:val="000000"/>
          <w:sz w:val="20"/>
          <w:szCs w:val="20"/>
        </w:rPr>
        <w:t xml:space="preserve"> (статика) и 1150х1720- </w:t>
      </w:r>
      <w:r>
        <w:rPr>
          <w:bCs/>
          <w:color w:val="000000"/>
          <w:sz w:val="20"/>
          <w:szCs w:val="20"/>
          <w:lang w:val="en-US"/>
        </w:rPr>
        <w:t>RCF</w:t>
      </w:r>
      <w:r>
        <w:rPr>
          <w:bCs/>
          <w:color w:val="000000"/>
          <w:sz w:val="20"/>
          <w:szCs w:val="20"/>
        </w:rPr>
        <w:t xml:space="preserve"> (динамика).</w:t>
      </w:r>
      <w:r>
        <w:rPr>
          <w:sz w:val="20"/>
          <w:szCs w:val="20"/>
        </w:rPr>
        <w:br/>
      </w:r>
    </w:p>
    <w:p w:rsidR="00BE12D7" w:rsidRDefault="00BE12D7" w:rsidP="00BE12D7">
      <w:pPr>
        <w:shd w:val="clear" w:color="auto" w:fill="FFFFFF"/>
        <w:suppressAutoHyphens/>
        <w:spacing w:before="221" w:after="0" w:line="240" w:lineRule="auto"/>
        <w:ind w:left="341"/>
        <w:jc w:val="center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</w:p>
    <w:p w:rsidR="00BE12D7" w:rsidRDefault="00BE12D7" w:rsidP="00BE12D7">
      <w:pPr>
        <w:shd w:val="clear" w:color="auto" w:fill="FFFFFF"/>
        <w:suppressAutoHyphens/>
        <w:spacing w:before="221" w:after="0" w:line="240" w:lineRule="auto"/>
        <w:ind w:left="341"/>
        <w:jc w:val="center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</w:p>
    <w:p w:rsidR="00BE12D7" w:rsidRDefault="00BE12D7" w:rsidP="00BE12D7">
      <w:pPr>
        <w:shd w:val="clear" w:color="auto" w:fill="FFFFFF"/>
        <w:suppressAutoHyphens/>
        <w:spacing w:before="221" w:after="0" w:line="240" w:lineRule="auto"/>
        <w:ind w:left="341"/>
        <w:jc w:val="center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</w:p>
    <w:p w:rsidR="00BE12D7" w:rsidRDefault="00BE12D7" w:rsidP="00BE12D7">
      <w:pPr>
        <w:shd w:val="clear" w:color="auto" w:fill="FFFFFF"/>
        <w:suppressAutoHyphens/>
        <w:spacing w:before="221" w:after="0" w:line="240" w:lineRule="auto"/>
        <w:ind w:left="341"/>
        <w:jc w:val="center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</w:p>
    <w:tbl>
      <w:tblPr>
        <w:tblW w:w="9930" w:type="dxa"/>
        <w:tblLayout w:type="fixed"/>
        <w:tblLook w:val="04A0" w:firstRow="1" w:lastRow="0" w:firstColumn="1" w:lastColumn="0" w:noHBand="0" w:noVBand="1"/>
      </w:tblPr>
      <w:tblGrid>
        <w:gridCol w:w="4931"/>
        <w:gridCol w:w="4999"/>
      </w:tblGrid>
      <w:tr w:rsidR="00BE12D7" w:rsidTr="00BE12D7">
        <w:tc>
          <w:tcPr>
            <w:tcW w:w="4928" w:type="dxa"/>
          </w:tcPr>
          <w:p w:rsidR="00BE12D7" w:rsidRDefault="00BE12D7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Исполнитель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  <w:p w:rsidR="00BE12D7" w:rsidRDefault="00BE12D7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shd w:val="clear" w:color="auto" w:fill="CCCCCC"/>
                <w:lang w:eastAsia="ar-SA"/>
              </w:rPr>
            </w:pPr>
          </w:p>
          <w:p w:rsidR="00BE12D7" w:rsidRDefault="00BE12D7">
            <w:pPr>
              <w:tabs>
                <w:tab w:val="left" w:pos="4424"/>
              </w:tabs>
              <w:suppressAutoHyphens/>
              <w:spacing w:after="0" w:line="228" w:lineRule="exact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Генеральный директор</w:t>
            </w:r>
          </w:p>
          <w:p w:rsidR="00BE12D7" w:rsidRDefault="00BE12D7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shd w:val="clear" w:color="auto" w:fill="CCCCCC"/>
                <w:lang w:eastAsia="ar-SA"/>
              </w:rPr>
            </w:pPr>
          </w:p>
          <w:p w:rsidR="00BE12D7" w:rsidRDefault="00BE12D7">
            <w:pPr>
              <w:tabs>
                <w:tab w:val="left" w:pos="720"/>
              </w:tabs>
              <w:suppressAutoHyphens/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__________________Калинин А.В. </w:t>
            </w:r>
          </w:p>
          <w:p w:rsidR="00BE12D7" w:rsidRDefault="00BE12D7">
            <w:pPr>
              <w:tabs>
                <w:tab w:val="left" w:pos="4424"/>
              </w:tabs>
              <w:suppressAutoHyphens/>
              <w:spacing w:after="0" w:line="228" w:lineRule="exact"/>
              <w:jc w:val="both"/>
              <w:rPr>
                <w:rFonts w:eastAsia="Times New Roman" w:cstheme="minorHAnsi"/>
                <w:b/>
                <w:sz w:val="20"/>
                <w:szCs w:val="20"/>
                <w:shd w:val="clear" w:color="auto" w:fill="CCCCCC"/>
                <w:lang w:eastAsia="ar-SA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м.п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995" w:type="dxa"/>
          </w:tcPr>
          <w:p w:rsidR="00BE12D7" w:rsidRDefault="00BE12D7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Заказчик:</w:t>
            </w:r>
          </w:p>
          <w:p w:rsidR="00BE12D7" w:rsidRDefault="00BE12D7">
            <w:pPr>
              <w:keepNext/>
              <w:suppressAutoHyphens/>
              <w:spacing w:after="0" w:line="240" w:lineRule="auto"/>
              <w:ind w:left="-75"/>
              <w:outlineLvl w:val="0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</w:t>
            </w:r>
          </w:p>
          <w:p w:rsidR="00BE12D7" w:rsidRDefault="00BE12D7">
            <w:pPr>
              <w:tabs>
                <w:tab w:val="left" w:pos="720"/>
              </w:tabs>
              <w:suppressAutoHyphens/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Генеральный директор</w:t>
            </w:r>
          </w:p>
          <w:p w:rsidR="00BE12D7" w:rsidRDefault="00BE12D7">
            <w:pPr>
              <w:tabs>
                <w:tab w:val="left" w:pos="720"/>
              </w:tabs>
              <w:suppressAutoHyphens/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BE12D7" w:rsidRDefault="00BE12D7">
            <w:pPr>
              <w:tabs>
                <w:tab w:val="left" w:pos="720"/>
              </w:tabs>
              <w:suppressAutoHyphens/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____________________ </w:t>
            </w:r>
          </w:p>
          <w:p w:rsidR="00BE12D7" w:rsidRDefault="00BE12D7">
            <w:pPr>
              <w:tabs>
                <w:tab w:val="left" w:pos="720"/>
              </w:tabs>
              <w:suppressAutoHyphens/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м.п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</w:p>
          <w:p w:rsidR="00BE12D7" w:rsidRDefault="00BE12D7">
            <w:pPr>
              <w:tabs>
                <w:tab w:val="left" w:pos="720"/>
              </w:tabs>
              <w:suppressAutoHyphens/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BE12D7" w:rsidRDefault="00BE12D7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:rsidR="00BE12D7" w:rsidRDefault="00BE12D7" w:rsidP="00BE12D7">
      <w:pPr>
        <w:rPr>
          <w:rFonts w:ascii="Cambria" w:eastAsiaTheme="minorHAnsi" w:hAnsi="Cambria" w:cstheme="minorBidi"/>
        </w:rPr>
      </w:pPr>
    </w:p>
    <w:p w:rsidR="00561B6D" w:rsidRPr="00C72CE9" w:rsidRDefault="00561B6D" w:rsidP="00BE12D7">
      <w:pPr>
        <w:shd w:val="clear" w:color="auto" w:fill="FFFFFF"/>
        <w:suppressAutoHyphens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sectPr w:rsidR="00561B6D" w:rsidRPr="00C72CE9" w:rsidSect="004F27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E1F" w:rsidRDefault="00142E1F" w:rsidP="000A542F">
      <w:pPr>
        <w:spacing w:after="0" w:line="240" w:lineRule="auto"/>
      </w:pPr>
      <w:r>
        <w:separator/>
      </w:r>
    </w:p>
  </w:endnote>
  <w:endnote w:type="continuationSeparator" w:id="0">
    <w:p w:rsidR="00142E1F" w:rsidRDefault="00142E1F" w:rsidP="000A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747" w:rsidRDefault="00A617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36D" w:rsidRPr="00EE270C" w:rsidRDefault="004A638A">
    <w:pPr>
      <w:pStyle w:val="a6"/>
      <w:rPr>
        <w:rFonts w:ascii="Times New Roman" w:hAnsi="Times New Roman"/>
        <w:color w:val="7F7F7F"/>
      </w:rPr>
    </w:pPr>
    <w:r w:rsidRPr="00EE270C">
      <w:rPr>
        <w:rFonts w:ascii="Times New Roman" w:hAnsi="Times New Roman"/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10246360</wp:posOffset>
              </wp:positionV>
              <wp:extent cx="7538720" cy="190500"/>
              <wp:effectExtent l="9525" t="6985" r="5080" b="2540"/>
              <wp:wrapNone/>
              <wp:docPr id="1" name="Группа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36D" w:rsidRDefault="00C03943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666F89" w:rsidRPr="00666F89">
                              <w:rPr>
                                <w:noProof/>
                                <w:color w:val="8C8C8C"/>
                              </w:rPr>
                              <w:t>8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3" o:spid="_x0000_s1026" style="position:absolute;margin-left:0;margin-top:806.8pt;width:593.6pt;height:15pt;z-index:251660288;mso-position-horizontal:center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B2436D" w:rsidRDefault="00C03943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666F89" w:rsidRPr="00666F89">
                        <w:rPr>
                          <w:noProof/>
                          <w:color w:val="8C8C8C"/>
                        </w:rPr>
                        <w:t>8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  <w:proofErr w:type="gramStart"/>
    <w:r w:rsidR="00A61747">
      <w:rPr>
        <w:rFonts w:ascii="Times New Roman" w:hAnsi="Times New Roman"/>
        <w:color w:val="7F7F7F"/>
      </w:rPr>
      <w:t>ИСПОЛНИТЕЛЬ</w:t>
    </w:r>
    <w:r w:rsidR="00B2436D" w:rsidRPr="00EE270C">
      <w:rPr>
        <w:rFonts w:ascii="Times New Roman" w:hAnsi="Times New Roman"/>
        <w:color w:val="7F7F7F"/>
      </w:rPr>
      <w:t xml:space="preserve">:   </w:t>
    </w:r>
    <w:proofErr w:type="gramEnd"/>
    <w:r w:rsidR="00B2436D" w:rsidRPr="00EE270C">
      <w:rPr>
        <w:rFonts w:ascii="Times New Roman" w:hAnsi="Times New Roman"/>
        <w:color w:val="7F7F7F"/>
      </w:rPr>
      <w:t xml:space="preserve">                                                        </w:t>
    </w:r>
    <w:r w:rsidR="00A61747">
      <w:rPr>
        <w:rFonts w:ascii="Times New Roman" w:hAnsi="Times New Roman"/>
        <w:color w:val="7F7F7F"/>
      </w:rPr>
      <w:t xml:space="preserve">                           </w:t>
    </w:r>
    <w:r w:rsidR="00B2436D" w:rsidRPr="00EE270C">
      <w:rPr>
        <w:rFonts w:ascii="Times New Roman" w:hAnsi="Times New Roman"/>
        <w:color w:val="7F7F7F"/>
      </w:rPr>
      <w:t xml:space="preserve">                     </w:t>
    </w:r>
    <w:r w:rsidR="00A61747">
      <w:rPr>
        <w:rFonts w:ascii="Times New Roman" w:hAnsi="Times New Roman"/>
        <w:color w:val="7F7F7F"/>
      </w:rPr>
      <w:t>ЗАКАЗЧИК</w:t>
    </w:r>
    <w:r w:rsidR="00B2436D" w:rsidRPr="00EE270C">
      <w:rPr>
        <w:rFonts w:ascii="Times New Roman" w:hAnsi="Times New Roman"/>
        <w:color w:val="7F7F7F"/>
      </w:rPr>
      <w:t>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747" w:rsidRDefault="00A617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E1F" w:rsidRDefault="00142E1F" w:rsidP="000A542F">
      <w:pPr>
        <w:spacing w:after="0" w:line="240" w:lineRule="auto"/>
      </w:pPr>
      <w:r>
        <w:separator/>
      </w:r>
    </w:p>
  </w:footnote>
  <w:footnote w:type="continuationSeparator" w:id="0">
    <w:p w:rsidR="00142E1F" w:rsidRDefault="00142E1F" w:rsidP="000A5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747" w:rsidRDefault="00A617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747" w:rsidRDefault="00A617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747" w:rsidRDefault="00A617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BC33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35CAD67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3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i w:val="0"/>
        <w:sz w:val="24"/>
        <w:szCs w:val="24"/>
        <w:u w:val="none"/>
      </w:rPr>
    </w:lvl>
    <w:lvl w:ilvl="2">
      <w:start w:val="1"/>
      <w:numFmt w:val="decimal"/>
      <w:lvlText w:val="2.2.%3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B882F0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FA46EB70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E560311A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B308B97C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3128530A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i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DC344420"/>
    <w:name w:val="WW8Num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F94EE1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1C8CA6A2"/>
    <w:name w:val="WW8Num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A38662E"/>
    <w:name w:val="WW8Num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1135FD0"/>
    <w:multiLevelType w:val="multilevel"/>
    <w:tmpl w:val="1818C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049E4476"/>
    <w:multiLevelType w:val="multilevel"/>
    <w:tmpl w:val="65803A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F363C60"/>
    <w:multiLevelType w:val="multilevel"/>
    <w:tmpl w:val="1818C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11CD1CF2"/>
    <w:multiLevelType w:val="multilevel"/>
    <w:tmpl w:val="3E1C3A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14B229F2"/>
    <w:multiLevelType w:val="multilevel"/>
    <w:tmpl w:val="C122B61C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/>
      </w:rPr>
    </w:lvl>
  </w:abstractNum>
  <w:abstractNum w:abstractNumId="16" w15:restartNumberingAfterBreak="0">
    <w:nsid w:val="14B93816"/>
    <w:multiLevelType w:val="multilevel"/>
    <w:tmpl w:val="9F481E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16FB5699"/>
    <w:multiLevelType w:val="multilevel"/>
    <w:tmpl w:val="65803A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1C4E167D"/>
    <w:multiLevelType w:val="multilevel"/>
    <w:tmpl w:val="CF6C0A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D2667B0"/>
    <w:multiLevelType w:val="multilevel"/>
    <w:tmpl w:val="91DE636C"/>
    <w:lvl w:ilvl="0">
      <w:start w:val="1"/>
      <w:numFmt w:val="decimal"/>
      <w:lvlText w:val="%1."/>
      <w:lvlJc w:val="left"/>
      <w:pPr>
        <w:ind w:left="3300" w:hanging="360"/>
      </w:pPr>
      <w:rPr>
        <w:rFonts w:asciiTheme="majorHAnsi" w:eastAsia="Calibri" w:hAnsiTheme="majorHAnsi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cs="Times New Roman" w:hint="default"/>
      </w:rPr>
    </w:lvl>
  </w:abstractNum>
  <w:abstractNum w:abstractNumId="20" w15:restartNumberingAfterBreak="0">
    <w:nsid w:val="1FC03660"/>
    <w:multiLevelType w:val="multilevel"/>
    <w:tmpl w:val="9F481E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23F647A8"/>
    <w:multiLevelType w:val="multilevel"/>
    <w:tmpl w:val="46B8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/>
        <w:bCs/>
        <w:sz w:val="24"/>
        <w:szCs w:val="24"/>
      </w:rPr>
    </w:lvl>
    <w:lvl w:ilvl="1">
      <w:start w:val="1"/>
      <w:numFmt w:val="decimal"/>
      <w:lvlText w:val="3.%2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24AE59BE"/>
    <w:multiLevelType w:val="multilevel"/>
    <w:tmpl w:val="1818C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A0110C7"/>
    <w:multiLevelType w:val="hybridMultilevel"/>
    <w:tmpl w:val="3E1E8C3A"/>
    <w:name w:val="WW8Num52"/>
    <w:lvl w:ilvl="0" w:tplc="16645260">
      <w:start w:val="1"/>
      <w:numFmt w:val="decimal"/>
      <w:lvlText w:val="2.%1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B923E77"/>
    <w:multiLevelType w:val="multilevel"/>
    <w:tmpl w:val="1818C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5" w15:restartNumberingAfterBreak="0">
    <w:nsid w:val="2F5F7AA4"/>
    <w:multiLevelType w:val="multilevel"/>
    <w:tmpl w:val="CF6C0A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196724F"/>
    <w:multiLevelType w:val="hybridMultilevel"/>
    <w:tmpl w:val="C76AA3A2"/>
    <w:lvl w:ilvl="0" w:tplc="EB34D9D6">
      <w:start w:val="1"/>
      <w:numFmt w:val="decimal"/>
      <w:lvlText w:val="1.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3365691"/>
    <w:multiLevelType w:val="multilevel"/>
    <w:tmpl w:val="6330A9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000000"/>
      </w:rPr>
    </w:lvl>
  </w:abstractNum>
  <w:abstractNum w:abstractNumId="28" w15:restartNumberingAfterBreak="0">
    <w:nsid w:val="3DA9475B"/>
    <w:multiLevelType w:val="multilevel"/>
    <w:tmpl w:val="359E5B4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862" w:hanging="720"/>
      </w:pPr>
    </w:lvl>
    <w:lvl w:ilvl="4">
      <w:start w:val="1"/>
      <w:numFmt w:val="decimal"/>
      <w:isLgl/>
      <w:lvlText w:val="%1.%2.%3.%4.%5"/>
      <w:lvlJc w:val="left"/>
      <w:pPr>
        <w:ind w:left="862" w:hanging="720"/>
      </w:pPr>
    </w:lvl>
    <w:lvl w:ilvl="5">
      <w:start w:val="1"/>
      <w:numFmt w:val="decimal"/>
      <w:isLgl/>
      <w:lvlText w:val="%1.%2.%3.%4.%5.%6"/>
      <w:lvlJc w:val="left"/>
      <w:pPr>
        <w:ind w:left="1222" w:hanging="1080"/>
      </w:pPr>
    </w:lvl>
    <w:lvl w:ilvl="6">
      <w:start w:val="1"/>
      <w:numFmt w:val="decimal"/>
      <w:isLgl/>
      <w:lvlText w:val="%1.%2.%3.%4.%5.%6.%7"/>
      <w:lvlJc w:val="left"/>
      <w:pPr>
        <w:ind w:left="1222" w:hanging="1080"/>
      </w:p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</w:lvl>
  </w:abstractNum>
  <w:abstractNum w:abstractNumId="29" w15:restartNumberingAfterBreak="0">
    <w:nsid w:val="40D161EB"/>
    <w:multiLevelType w:val="multilevel"/>
    <w:tmpl w:val="5B46F9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3600762"/>
    <w:multiLevelType w:val="multilevel"/>
    <w:tmpl w:val="D0DAE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495" w:hanging="360"/>
      </w:pPr>
    </w:lvl>
    <w:lvl w:ilvl="2">
      <w:start w:val="1"/>
      <w:numFmt w:val="decimal"/>
      <w:lvlText w:val="%1.%2.%3."/>
      <w:lvlJc w:val="left"/>
      <w:pPr>
        <w:ind w:left="990" w:hanging="720"/>
      </w:pPr>
    </w:lvl>
    <w:lvl w:ilvl="3">
      <w:start w:val="1"/>
      <w:numFmt w:val="decimal"/>
      <w:lvlText w:val="%1.%2.%3.%4."/>
      <w:lvlJc w:val="left"/>
      <w:pPr>
        <w:ind w:left="1125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755" w:hanging="1080"/>
      </w:pPr>
    </w:lvl>
    <w:lvl w:ilvl="6">
      <w:start w:val="1"/>
      <w:numFmt w:val="decimal"/>
      <w:lvlText w:val="%1.%2.%3.%4.%5.%6.%7."/>
      <w:lvlJc w:val="left"/>
      <w:pPr>
        <w:ind w:left="1890" w:hanging="1080"/>
      </w:pPr>
    </w:lvl>
    <w:lvl w:ilvl="7">
      <w:start w:val="1"/>
      <w:numFmt w:val="decimal"/>
      <w:lvlText w:val="%1.%2.%3.%4.%5.%6.%7.%8."/>
      <w:lvlJc w:val="left"/>
      <w:pPr>
        <w:ind w:left="2385" w:hanging="1440"/>
      </w:pPr>
    </w:lvl>
    <w:lvl w:ilvl="8">
      <w:start w:val="1"/>
      <w:numFmt w:val="decimal"/>
      <w:lvlText w:val="%1.%2.%3.%4.%5.%6.%7.%8.%9."/>
      <w:lvlJc w:val="left"/>
      <w:pPr>
        <w:ind w:left="2520" w:hanging="1440"/>
      </w:pPr>
    </w:lvl>
  </w:abstractNum>
  <w:abstractNum w:abstractNumId="31" w15:restartNumberingAfterBreak="0">
    <w:nsid w:val="4A613D67"/>
    <w:multiLevelType w:val="multilevel"/>
    <w:tmpl w:val="6E006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2" w15:restartNumberingAfterBreak="0">
    <w:nsid w:val="4BA1214F"/>
    <w:multiLevelType w:val="multilevel"/>
    <w:tmpl w:val="FAD8D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33" w15:restartNumberingAfterBreak="0">
    <w:nsid w:val="565537FF"/>
    <w:multiLevelType w:val="hybridMultilevel"/>
    <w:tmpl w:val="D9D6A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11494"/>
    <w:multiLevelType w:val="multilevel"/>
    <w:tmpl w:val="9F481E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F7902F5"/>
    <w:multiLevelType w:val="multilevel"/>
    <w:tmpl w:val="CF6C0A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DC42DD"/>
    <w:multiLevelType w:val="multilevel"/>
    <w:tmpl w:val="9F481E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8414C4B"/>
    <w:multiLevelType w:val="multilevel"/>
    <w:tmpl w:val="1818C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8" w15:restartNumberingAfterBreak="0">
    <w:nsid w:val="68473177"/>
    <w:multiLevelType w:val="multilevel"/>
    <w:tmpl w:val="CF6C0A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696DF0"/>
    <w:multiLevelType w:val="multilevel"/>
    <w:tmpl w:val="9F481E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23C3456"/>
    <w:multiLevelType w:val="multilevel"/>
    <w:tmpl w:val="1818C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1" w15:restartNumberingAfterBreak="0">
    <w:nsid w:val="7BCE6B4F"/>
    <w:multiLevelType w:val="multilevel"/>
    <w:tmpl w:val="FF98FA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000000"/>
      </w:rPr>
    </w:lvl>
  </w:abstractNum>
  <w:abstractNum w:abstractNumId="42" w15:restartNumberingAfterBreak="0">
    <w:nsid w:val="7CA75FCC"/>
    <w:multiLevelType w:val="hybridMultilevel"/>
    <w:tmpl w:val="38CC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DC54D43"/>
    <w:multiLevelType w:val="hybridMultilevel"/>
    <w:tmpl w:val="9FDC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40"/>
  </w:num>
  <w:num w:numId="15">
    <w:abstractNumId w:val="13"/>
  </w:num>
  <w:num w:numId="16">
    <w:abstractNumId w:val="24"/>
  </w:num>
  <w:num w:numId="17">
    <w:abstractNumId w:val="22"/>
  </w:num>
  <w:num w:numId="18">
    <w:abstractNumId w:val="11"/>
  </w:num>
  <w:num w:numId="19">
    <w:abstractNumId w:val="37"/>
  </w:num>
  <w:num w:numId="20">
    <w:abstractNumId w:val="36"/>
  </w:num>
  <w:num w:numId="21">
    <w:abstractNumId w:val="39"/>
  </w:num>
  <w:num w:numId="22">
    <w:abstractNumId w:val="34"/>
  </w:num>
  <w:num w:numId="23">
    <w:abstractNumId w:val="16"/>
  </w:num>
  <w:num w:numId="24">
    <w:abstractNumId w:val="20"/>
  </w:num>
  <w:num w:numId="25">
    <w:abstractNumId w:val="38"/>
  </w:num>
  <w:num w:numId="26">
    <w:abstractNumId w:val="14"/>
  </w:num>
  <w:num w:numId="27">
    <w:abstractNumId w:val="18"/>
  </w:num>
  <w:num w:numId="28">
    <w:abstractNumId w:val="35"/>
  </w:num>
  <w:num w:numId="29">
    <w:abstractNumId w:val="25"/>
  </w:num>
  <w:num w:numId="30">
    <w:abstractNumId w:val="12"/>
  </w:num>
  <w:num w:numId="31">
    <w:abstractNumId w:val="17"/>
  </w:num>
  <w:num w:numId="32">
    <w:abstractNumId w:val="33"/>
  </w:num>
  <w:num w:numId="33">
    <w:abstractNumId w:val="29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43"/>
  </w:num>
  <w:num w:numId="4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79"/>
    <w:rsid w:val="000263E4"/>
    <w:rsid w:val="00031061"/>
    <w:rsid w:val="000314AA"/>
    <w:rsid w:val="0003216F"/>
    <w:rsid w:val="00040A72"/>
    <w:rsid w:val="00043600"/>
    <w:rsid w:val="00045AD3"/>
    <w:rsid w:val="000506E1"/>
    <w:rsid w:val="000511C8"/>
    <w:rsid w:val="00060A6F"/>
    <w:rsid w:val="00061267"/>
    <w:rsid w:val="00065398"/>
    <w:rsid w:val="00067123"/>
    <w:rsid w:val="00067CE0"/>
    <w:rsid w:val="00071208"/>
    <w:rsid w:val="00080861"/>
    <w:rsid w:val="000935B1"/>
    <w:rsid w:val="000A542F"/>
    <w:rsid w:val="000B0CE6"/>
    <w:rsid w:val="000C0417"/>
    <w:rsid w:val="00100B7E"/>
    <w:rsid w:val="0011498E"/>
    <w:rsid w:val="00117EEE"/>
    <w:rsid w:val="00122FC7"/>
    <w:rsid w:val="00124DC9"/>
    <w:rsid w:val="0012752B"/>
    <w:rsid w:val="00135E89"/>
    <w:rsid w:val="001401EB"/>
    <w:rsid w:val="00142E1F"/>
    <w:rsid w:val="001453CB"/>
    <w:rsid w:val="00153965"/>
    <w:rsid w:val="00154294"/>
    <w:rsid w:val="001615B6"/>
    <w:rsid w:val="00167706"/>
    <w:rsid w:val="001716D9"/>
    <w:rsid w:val="00174B1D"/>
    <w:rsid w:val="0017515B"/>
    <w:rsid w:val="00184B15"/>
    <w:rsid w:val="00185BDA"/>
    <w:rsid w:val="00193D6E"/>
    <w:rsid w:val="001943C7"/>
    <w:rsid w:val="0019547E"/>
    <w:rsid w:val="001A129A"/>
    <w:rsid w:val="001B178B"/>
    <w:rsid w:val="001B4A34"/>
    <w:rsid w:val="001C7E0D"/>
    <w:rsid w:val="001D774D"/>
    <w:rsid w:val="001E0A3C"/>
    <w:rsid w:val="001E22E5"/>
    <w:rsid w:val="001E368C"/>
    <w:rsid w:val="001F2138"/>
    <w:rsid w:val="001F6593"/>
    <w:rsid w:val="0020313D"/>
    <w:rsid w:val="002041CA"/>
    <w:rsid w:val="00210B64"/>
    <w:rsid w:val="002169F3"/>
    <w:rsid w:val="00221844"/>
    <w:rsid w:val="002253E7"/>
    <w:rsid w:val="00235194"/>
    <w:rsid w:val="002361E8"/>
    <w:rsid w:val="00241A43"/>
    <w:rsid w:val="002464AC"/>
    <w:rsid w:val="00252119"/>
    <w:rsid w:val="00256322"/>
    <w:rsid w:val="00264EC2"/>
    <w:rsid w:val="00267D74"/>
    <w:rsid w:val="002729EF"/>
    <w:rsid w:val="0027393C"/>
    <w:rsid w:val="00275624"/>
    <w:rsid w:val="00275939"/>
    <w:rsid w:val="00277B66"/>
    <w:rsid w:val="00283AD9"/>
    <w:rsid w:val="00286C0A"/>
    <w:rsid w:val="0029542D"/>
    <w:rsid w:val="00295999"/>
    <w:rsid w:val="002A0E6D"/>
    <w:rsid w:val="002A214B"/>
    <w:rsid w:val="002A43DC"/>
    <w:rsid w:val="002B3331"/>
    <w:rsid w:val="002B65BC"/>
    <w:rsid w:val="002C0761"/>
    <w:rsid w:val="002C0B46"/>
    <w:rsid w:val="002C17C3"/>
    <w:rsid w:val="002C6A9C"/>
    <w:rsid w:val="002D24D8"/>
    <w:rsid w:val="002D7C9D"/>
    <w:rsid w:val="002E250B"/>
    <w:rsid w:val="002E3682"/>
    <w:rsid w:val="002E4397"/>
    <w:rsid w:val="002F4A8E"/>
    <w:rsid w:val="00311FAD"/>
    <w:rsid w:val="0031314C"/>
    <w:rsid w:val="00320A55"/>
    <w:rsid w:val="00321C09"/>
    <w:rsid w:val="00336BF2"/>
    <w:rsid w:val="003427A4"/>
    <w:rsid w:val="0034400C"/>
    <w:rsid w:val="0034593C"/>
    <w:rsid w:val="0035677B"/>
    <w:rsid w:val="00360630"/>
    <w:rsid w:val="00363FAB"/>
    <w:rsid w:val="00366AE6"/>
    <w:rsid w:val="00366F8D"/>
    <w:rsid w:val="00371543"/>
    <w:rsid w:val="0037373A"/>
    <w:rsid w:val="00374A29"/>
    <w:rsid w:val="003824D9"/>
    <w:rsid w:val="00385938"/>
    <w:rsid w:val="00392925"/>
    <w:rsid w:val="003A445C"/>
    <w:rsid w:val="003A4B60"/>
    <w:rsid w:val="003A5DD8"/>
    <w:rsid w:val="003A721C"/>
    <w:rsid w:val="003A7514"/>
    <w:rsid w:val="003B0593"/>
    <w:rsid w:val="003B131D"/>
    <w:rsid w:val="003B194E"/>
    <w:rsid w:val="003B7599"/>
    <w:rsid w:val="003E689F"/>
    <w:rsid w:val="003F5FB3"/>
    <w:rsid w:val="0040113E"/>
    <w:rsid w:val="00402FA1"/>
    <w:rsid w:val="004036B6"/>
    <w:rsid w:val="00407DCB"/>
    <w:rsid w:val="00412847"/>
    <w:rsid w:val="00414CFE"/>
    <w:rsid w:val="00414DA0"/>
    <w:rsid w:val="00426280"/>
    <w:rsid w:val="0042771A"/>
    <w:rsid w:val="00440413"/>
    <w:rsid w:val="0044191A"/>
    <w:rsid w:val="00442C32"/>
    <w:rsid w:val="00452803"/>
    <w:rsid w:val="00474D2B"/>
    <w:rsid w:val="0048093B"/>
    <w:rsid w:val="004809AE"/>
    <w:rsid w:val="00482F91"/>
    <w:rsid w:val="00487A03"/>
    <w:rsid w:val="00494F46"/>
    <w:rsid w:val="004966F0"/>
    <w:rsid w:val="00497355"/>
    <w:rsid w:val="004973C4"/>
    <w:rsid w:val="004A1B3A"/>
    <w:rsid w:val="004A45EC"/>
    <w:rsid w:val="004A4E42"/>
    <w:rsid w:val="004A638A"/>
    <w:rsid w:val="004B0483"/>
    <w:rsid w:val="004B2EEA"/>
    <w:rsid w:val="004B4818"/>
    <w:rsid w:val="004B6C72"/>
    <w:rsid w:val="004C578C"/>
    <w:rsid w:val="004C5DAF"/>
    <w:rsid w:val="004E3082"/>
    <w:rsid w:val="004F1EF6"/>
    <w:rsid w:val="004F2733"/>
    <w:rsid w:val="004F3672"/>
    <w:rsid w:val="004F6AD1"/>
    <w:rsid w:val="00500578"/>
    <w:rsid w:val="0050341E"/>
    <w:rsid w:val="00504CAB"/>
    <w:rsid w:val="005141B5"/>
    <w:rsid w:val="00515905"/>
    <w:rsid w:val="005159E6"/>
    <w:rsid w:val="00516643"/>
    <w:rsid w:val="005172F2"/>
    <w:rsid w:val="00521C80"/>
    <w:rsid w:val="00525288"/>
    <w:rsid w:val="00527327"/>
    <w:rsid w:val="00531936"/>
    <w:rsid w:val="00534DCC"/>
    <w:rsid w:val="005430CA"/>
    <w:rsid w:val="005523AF"/>
    <w:rsid w:val="0055486C"/>
    <w:rsid w:val="00555F43"/>
    <w:rsid w:val="0056038A"/>
    <w:rsid w:val="00560D80"/>
    <w:rsid w:val="00561B6D"/>
    <w:rsid w:val="00567F73"/>
    <w:rsid w:val="0058223E"/>
    <w:rsid w:val="00593515"/>
    <w:rsid w:val="00597727"/>
    <w:rsid w:val="005A0682"/>
    <w:rsid w:val="005A3483"/>
    <w:rsid w:val="005A560B"/>
    <w:rsid w:val="005B304D"/>
    <w:rsid w:val="005B33F1"/>
    <w:rsid w:val="005F24F7"/>
    <w:rsid w:val="005F2862"/>
    <w:rsid w:val="005F4A0B"/>
    <w:rsid w:val="00601110"/>
    <w:rsid w:val="006028F3"/>
    <w:rsid w:val="0060324D"/>
    <w:rsid w:val="00610909"/>
    <w:rsid w:val="0061572F"/>
    <w:rsid w:val="00630F81"/>
    <w:rsid w:val="00641E04"/>
    <w:rsid w:val="006421E0"/>
    <w:rsid w:val="00642521"/>
    <w:rsid w:val="006472B7"/>
    <w:rsid w:val="00650724"/>
    <w:rsid w:val="00666CBE"/>
    <w:rsid w:val="00666F89"/>
    <w:rsid w:val="006765C6"/>
    <w:rsid w:val="00686961"/>
    <w:rsid w:val="00686DCC"/>
    <w:rsid w:val="00687810"/>
    <w:rsid w:val="00694E65"/>
    <w:rsid w:val="006A405B"/>
    <w:rsid w:val="006A4D02"/>
    <w:rsid w:val="006A59DA"/>
    <w:rsid w:val="006A643B"/>
    <w:rsid w:val="006B3B5E"/>
    <w:rsid w:val="006C2366"/>
    <w:rsid w:val="006C27EE"/>
    <w:rsid w:val="006C68CA"/>
    <w:rsid w:val="006C7687"/>
    <w:rsid w:val="006D1A19"/>
    <w:rsid w:val="006D28CC"/>
    <w:rsid w:val="006D2DB3"/>
    <w:rsid w:val="006D39B3"/>
    <w:rsid w:val="006D7215"/>
    <w:rsid w:val="006E2341"/>
    <w:rsid w:val="006F0148"/>
    <w:rsid w:val="00712CFF"/>
    <w:rsid w:val="00714D9C"/>
    <w:rsid w:val="007173EC"/>
    <w:rsid w:val="00730543"/>
    <w:rsid w:val="00731C6E"/>
    <w:rsid w:val="00733D60"/>
    <w:rsid w:val="00742EE6"/>
    <w:rsid w:val="007469B2"/>
    <w:rsid w:val="0074742D"/>
    <w:rsid w:val="00760D45"/>
    <w:rsid w:val="0077113A"/>
    <w:rsid w:val="00773410"/>
    <w:rsid w:val="00775A8E"/>
    <w:rsid w:val="00782C81"/>
    <w:rsid w:val="007847F6"/>
    <w:rsid w:val="00795A0E"/>
    <w:rsid w:val="007B244B"/>
    <w:rsid w:val="007C2F06"/>
    <w:rsid w:val="007C45BD"/>
    <w:rsid w:val="007D0D19"/>
    <w:rsid w:val="007D66F3"/>
    <w:rsid w:val="007E1869"/>
    <w:rsid w:val="007F2D96"/>
    <w:rsid w:val="007F31D0"/>
    <w:rsid w:val="007F382D"/>
    <w:rsid w:val="007F6EF0"/>
    <w:rsid w:val="008017B2"/>
    <w:rsid w:val="008235B8"/>
    <w:rsid w:val="00824FB4"/>
    <w:rsid w:val="00826EF8"/>
    <w:rsid w:val="00830E1C"/>
    <w:rsid w:val="00836828"/>
    <w:rsid w:val="00841085"/>
    <w:rsid w:val="00844F2E"/>
    <w:rsid w:val="008514A0"/>
    <w:rsid w:val="00851A03"/>
    <w:rsid w:val="008534EB"/>
    <w:rsid w:val="00861603"/>
    <w:rsid w:val="008630C7"/>
    <w:rsid w:val="008853A7"/>
    <w:rsid w:val="00886C60"/>
    <w:rsid w:val="00893F6F"/>
    <w:rsid w:val="00896D44"/>
    <w:rsid w:val="008A1155"/>
    <w:rsid w:val="008A285A"/>
    <w:rsid w:val="008A56A5"/>
    <w:rsid w:val="008A7D2D"/>
    <w:rsid w:val="008B5831"/>
    <w:rsid w:val="008C188B"/>
    <w:rsid w:val="008D36FA"/>
    <w:rsid w:val="008E1D2F"/>
    <w:rsid w:val="008E2D74"/>
    <w:rsid w:val="008E350B"/>
    <w:rsid w:val="008E799A"/>
    <w:rsid w:val="008F3B6E"/>
    <w:rsid w:val="008F50EB"/>
    <w:rsid w:val="008F5301"/>
    <w:rsid w:val="008F7EA0"/>
    <w:rsid w:val="0090098E"/>
    <w:rsid w:val="0090485A"/>
    <w:rsid w:val="009152AD"/>
    <w:rsid w:val="00921698"/>
    <w:rsid w:val="00926856"/>
    <w:rsid w:val="00930C64"/>
    <w:rsid w:val="00931EA8"/>
    <w:rsid w:val="00937301"/>
    <w:rsid w:val="009410A0"/>
    <w:rsid w:val="00944E55"/>
    <w:rsid w:val="00954256"/>
    <w:rsid w:val="009548C0"/>
    <w:rsid w:val="00963D99"/>
    <w:rsid w:val="00964DFB"/>
    <w:rsid w:val="00965DFE"/>
    <w:rsid w:val="00971A4C"/>
    <w:rsid w:val="0097501E"/>
    <w:rsid w:val="009816C4"/>
    <w:rsid w:val="0098480E"/>
    <w:rsid w:val="00993218"/>
    <w:rsid w:val="009A14D7"/>
    <w:rsid w:val="009A491C"/>
    <w:rsid w:val="009B5088"/>
    <w:rsid w:val="009D2330"/>
    <w:rsid w:val="009D31AE"/>
    <w:rsid w:val="009D41AA"/>
    <w:rsid w:val="009D59E5"/>
    <w:rsid w:val="009D5EA5"/>
    <w:rsid w:val="009E0E1B"/>
    <w:rsid w:val="009E4E32"/>
    <w:rsid w:val="009F5920"/>
    <w:rsid w:val="00A000EF"/>
    <w:rsid w:val="00A073BB"/>
    <w:rsid w:val="00A12609"/>
    <w:rsid w:val="00A21104"/>
    <w:rsid w:val="00A30DE5"/>
    <w:rsid w:val="00A3266B"/>
    <w:rsid w:val="00A366D1"/>
    <w:rsid w:val="00A4521E"/>
    <w:rsid w:val="00A50BF8"/>
    <w:rsid w:val="00A567DA"/>
    <w:rsid w:val="00A61747"/>
    <w:rsid w:val="00A617CC"/>
    <w:rsid w:val="00A63E72"/>
    <w:rsid w:val="00A7035A"/>
    <w:rsid w:val="00A70FE2"/>
    <w:rsid w:val="00A72DAD"/>
    <w:rsid w:val="00A813DC"/>
    <w:rsid w:val="00A819CD"/>
    <w:rsid w:val="00A82C8B"/>
    <w:rsid w:val="00A83A02"/>
    <w:rsid w:val="00A95AE1"/>
    <w:rsid w:val="00A97B7F"/>
    <w:rsid w:val="00AA02E1"/>
    <w:rsid w:val="00AA140D"/>
    <w:rsid w:val="00AA62F4"/>
    <w:rsid w:val="00AA6983"/>
    <w:rsid w:val="00AB7DD1"/>
    <w:rsid w:val="00AC70EE"/>
    <w:rsid w:val="00AE1B37"/>
    <w:rsid w:val="00AE35A9"/>
    <w:rsid w:val="00AE43FB"/>
    <w:rsid w:val="00AE457E"/>
    <w:rsid w:val="00AE6DD5"/>
    <w:rsid w:val="00AE72FA"/>
    <w:rsid w:val="00AF4461"/>
    <w:rsid w:val="00B02188"/>
    <w:rsid w:val="00B115C4"/>
    <w:rsid w:val="00B12FF4"/>
    <w:rsid w:val="00B170FA"/>
    <w:rsid w:val="00B23507"/>
    <w:rsid w:val="00B242BF"/>
    <w:rsid w:val="00B2436D"/>
    <w:rsid w:val="00B253F7"/>
    <w:rsid w:val="00B26239"/>
    <w:rsid w:val="00B30FA5"/>
    <w:rsid w:val="00B3221C"/>
    <w:rsid w:val="00B354F8"/>
    <w:rsid w:val="00B46AC2"/>
    <w:rsid w:val="00B477B4"/>
    <w:rsid w:val="00B51A93"/>
    <w:rsid w:val="00B55118"/>
    <w:rsid w:val="00B57D53"/>
    <w:rsid w:val="00B60DC8"/>
    <w:rsid w:val="00B65880"/>
    <w:rsid w:val="00B65973"/>
    <w:rsid w:val="00B75A6C"/>
    <w:rsid w:val="00B84025"/>
    <w:rsid w:val="00B928BF"/>
    <w:rsid w:val="00B95342"/>
    <w:rsid w:val="00B97DCC"/>
    <w:rsid w:val="00BB0DE5"/>
    <w:rsid w:val="00BB44D3"/>
    <w:rsid w:val="00BB4C28"/>
    <w:rsid w:val="00BC761A"/>
    <w:rsid w:val="00BD4169"/>
    <w:rsid w:val="00BE020A"/>
    <w:rsid w:val="00BE12D7"/>
    <w:rsid w:val="00BE19A6"/>
    <w:rsid w:val="00BE24AA"/>
    <w:rsid w:val="00BE2BF0"/>
    <w:rsid w:val="00BF29E8"/>
    <w:rsid w:val="00C03943"/>
    <w:rsid w:val="00C04962"/>
    <w:rsid w:val="00C075EC"/>
    <w:rsid w:val="00C14AC9"/>
    <w:rsid w:val="00C15875"/>
    <w:rsid w:val="00C2021B"/>
    <w:rsid w:val="00C20B05"/>
    <w:rsid w:val="00C230C6"/>
    <w:rsid w:val="00C268FE"/>
    <w:rsid w:val="00C27A5F"/>
    <w:rsid w:val="00C3198A"/>
    <w:rsid w:val="00C33A7F"/>
    <w:rsid w:val="00C33E96"/>
    <w:rsid w:val="00C4498C"/>
    <w:rsid w:val="00C44B26"/>
    <w:rsid w:val="00C46CB6"/>
    <w:rsid w:val="00C50D31"/>
    <w:rsid w:val="00C527BF"/>
    <w:rsid w:val="00C559F7"/>
    <w:rsid w:val="00C56DDB"/>
    <w:rsid w:val="00C61158"/>
    <w:rsid w:val="00C664DB"/>
    <w:rsid w:val="00C72C01"/>
    <w:rsid w:val="00C72CE9"/>
    <w:rsid w:val="00C85ACF"/>
    <w:rsid w:val="00C85F5E"/>
    <w:rsid w:val="00C917A2"/>
    <w:rsid w:val="00C96BB1"/>
    <w:rsid w:val="00CA640A"/>
    <w:rsid w:val="00CB65D5"/>
    <w:rsid w:val="00CC5AA5"/>
    <w:rsid w:val="00CC7278"/>
    <w:rsid w:val="00CD2594"/>
    <w:rsid w:val="00CE2B57"/>
    <w:rsid w:val="00CF6A64"/>
    <w:rsid w:val="00CF76B9"/>
    <w:rsid w:val="00D13646"/>
    <w:rsid w:val="00D218E0"/>
    <w:rsid w:val="00D26A12"/>
    <w:rsid w:val="00D26F3A"/>
    <w:rsid w:val="00D321B9"/>
    <w:rsid w:val="00D32BB6"/>
    <w:rsid w:val="00D3392C"/>
    <w:rsid w:val="00D457EC"/>
    <w:rsid w:val="00D46EDD"/>
    <w:rsid w:val="00D577F2"/>
    <w:rsid w:val="00D57FBB"/>
    <w:rsid w:val="00D62568"/>
    <w:rsid w:val="00D6298B"/>
    <w:rsid w:val="00D65888"/>
    <w:rsid w:val="00D66802"/>
    <w:rsid w:val="00D759EE"/>
    <w:rsid w:val="00D75B03"/>
    <w:rsid w:val="00D86C80"/>
    <w:rsid w:val="00D87FD0"/>
    <w:rsid w:val="00D92E4C"/>
    <w:rsid w:val="00D93379"/>
    <w:rsid w:val="00DA24A4"/>
    <w:rsid w:val="00DA4735"/>
    <w:rsid w:val="00DA65C2"/>
    <w:rsid w:val="00DA75A3"/>
    <w:rsid w:val="00DB3AA6"/>
    <w:rsid w:val="00DC19FF"/>
    <w:rsid w:val="00DC2835"/>
    <w:rsid w:val="00DD0BBC"/>
    <w:rsid w:val="00DD4C81"/>
    <w:rsid w:val="00DD5023"/>
    <w:rsid w:val="00DD64BD"/>
    <w:rsid w:val="00DE07F5"/>
    <w:rsid w:val="00DE4F42"/>
    <w:rsid w:val="00DE52E5"/>
    <w:rsid w:val="00DE6D56"/>
    <w:rsid w:val="00DE7004"/>
    <w:rsid w:val="00DF3711"/>
    <w:rsid w:val="00DF4A5B"/>
    <w:rsid w:val="00DF66FA"/>
    <w:rsid w:val="00E016B2"/>
    <w:rsid w:val="00E06767"/>
    <w:rsid w:val="00E07A16"/>
    <w:rsid w:val="00E10EE0"/>
    <w:rsid w:val="00E1685B"/>
    <w:rsid w:val="00E234F0"/>
    <w:rsid w:val="00E272F5"/>
    <w:rsid w:val="00E3281C"/>
    <w:rsid w:val="00E40ECC"/>
    <w:rsid w:val="00E42214"/>
    <w:rsid w:val="00E44FFB"/>
    <w:rsid w:val="00E45FB8"/>
    <w:rsid w:val="00E46477"/>
    <w:rsid w:val="00E47590"/>
    <w:rsid w:val="00E50979"/>
    <w:rsid w:val="00E74CC4"/>
    <w:rsid w:val="00E760EF"/>
    <w:rsid w:val="00E87C9B"/>
    <w:rsid w:val="00E908A0"/>
    <w:rsid w:val="00E925B7"/>
    <w:rsid w:val="00E92DB2"/>
    <w:rsid w:val="00E96FCE"/>
    <w:rsid w:val="00EA0134"/>
    <w:rsid w:val="00EA2A11"/>
    <w:rsid w:val="00EB5E6A"/>
    <w:rsid w:val="00EB7B95"/>
    <w:rsid w:val="00EC7423"/>
    <w:rsid w:val="00EC7E45"/>
    <w:rsid w:val="00ED0259"/>
    <w:rsid w:val="00ED040D"/>
    <w:rsid w:val="00ED682E"/>
    <w:rsid w:val="00ED7335"/>
    <w:rsid w:val="00EE270C"/>
    <w:rsid w:val="00EE2BD6"/>
    <w:rsid w:val="00EE3EBA"/>
    <w:rsid w:val="00EE72AE"/>
    <w:rsid w:val="00EF2B5B"/>
    <w:rsid w:val="00EF2F8F"/>
    <w:rsid w:val="00EF31DE"/>
    <w:rsid w:val="00EF36C8"/>
    <w:rsid w:val="00EF4F13"/>
    <w:rsid w:val="00EF7C28"/>
    <w:rsid w:val="00F0373D"/>
    <w:rsid w:val="00F13783"/>
    <w:rsid w:val="00F14C4D"/>
    <w:rsid w:val="00F1669A"/>
    <w:rsid w:val="00F321B4"/>
    <w:rsid w:val="00F34D09"/>
    <w:rsid w:val="00F42648"/>
    <w:rsid w:val="00F45535"/>
    <w:rsid w:val="00F56A79"/>
    <w:rsid w:val="00F67EC6"/>
    <w:rsid w:val="00F712A2"/>
    <w:rsid w:val="00F77DE8"/>
    <w:rsid w:val="00F91342"/>
    <w:rsid w:val="00F92C27"/>
    <w:rsid w:val="00F956E2"/>
    <w:rsid w:val="00F95E0A"/>
    <w:rsid w:val="00FA0205"/>
    <w:rsid w:val="00FA4E35"/>
    <w:rsid w:val="00FA4EA3"/>
    <w:rsid w:val="00FB13FC"/>
    <w:rsid w:val="00FB1EDD"/>
    <w:rsid w:val="00FB44E4"/>
    <w:rsid w:val="00FD3568"/>
    <w:rsid w:val="00FD5064"/>
    <w:rsid w:val="00FD52A3"/>
    <w:rsid w:val="00FE020D"/>
    <w:rsid w:val="00FE62F6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373C63"/>
  <w15:docId w15:val="{328F4B91-A9D5-477C-8FF2-4D7455C3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D1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561B6D"/>
    <w:pPr>
      <w:keepNext/>
      <w:shd w:val="clear" w:color="auto" w:fill="FFFFFF"/>
      <w:tabs>
        <w:tab w:val="left" w:pos="763"/>
      </w:tabs>
      <w:spacing w:before="5" w:after="0" w:line="240" w:lineRule="auto"/>
      <w:outlineLvl w:val="1"/>
    </w:pPr>
    <w:rPr>
      <w:rFonts w:ascii="Times New Roman" w:eastAsia="Times New Roman" w:hAnsi="Times New Roman"/>
      <w:color w:val="000000"/>
      <w:spacing w:val="-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9A6"/>
    <w:pPr>
      <w:ind w:left="720"/>
      <w:contextualSpacing/>
    </w:pPr>
  </w:style>
  <w:style w:type="paragraph" w:styleId="a4">
    <w:name w:val="header"/>
    <w:basedOn w:val="a"/>
    <w:link w:val="a5"/>
    <w:uiPriority w:val="99"/>
    <w:rsid w:val="000A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A542F"/>
    <w:rPr>
      <w:rFonts w:cs="Times New Roman"/>
    </w:rPr>
  </w:style>
  <w:style w:type="paragraph" w:styleId="a6">
    <w:name w:val="footer"/>
    <w:basedOn w:val="a"/>
    <w:link w:val="a7"/>
    <w:uiPriority w:val="99"/>
    <w:rsid w:val="000A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A542F"/>
    <w:rPr>
      <w:rFonts w:cs="Times New Roman"/>
    </w:rPr>
  </w:style>
  <w:style w:type="table" w:styleId="a8">
    <w:name w:val="Table Grid"/>
    <w:basedOn w:val="a1"/>
    <w:uiPriority w:val="99"/>
    <w:rsid w:val="001E3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5172F2"/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A83A02"/>
    <w:rPr>
      <w:rFonts w:cs="Times New Roman"/>
    </w:rPr>
  </w:style>
  <w:style w:type="character" w:styleId="a9">
    <w:name w:val="Hyperlink"/>
    <w:basedOn w:val="a0"/>
    <w:uiPriority w:val="99"/>
    <w:unhideWhenUsed/>
    <w:rsid w:val="00641E0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122FC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1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1FAD"/>
    <w:rPr>
      <w:rFonts w:ascii="Segoe UI" w:hAnsi="Segoe UI" w:cs="Segoe UI"/>
      <w:sz w:val="18"/>
      <w:szCs w:val="18"/>
      <w:lang w:eastAsia="en-US"/>
    </w:rPr>
  </w:style>
  <w:style w:type="table" w:customStyle="1" w:styleId="21">
    <w:name w:val="Сетка таблицы2"/>
    <w:basedOn w:val="a1"/>
    <w:next w:val="a8"/>
    <w:uiPriority w:val="59"/>
    <w:rsid w:val="0059772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uiPriority w:val="99"/>
    <w:rsid w:val="004F2733"/>
    <w:pPr>
      <w:suppressAutoHyphens/>
      <w:spacing w:after="57" w:line="240" w:lineRule="auto"/>
      <w:ind w:firstLine="426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rsid w:val="004F2733"/>
    <w:pPr>
      <w:suppressAutoHyphens/>
      <w:spacing w:after="57" w:line="240" w:lineRule="auto"/>
      <w:ind w:firstLine="426"/>
      <w:jc w:val="both"/>
    </w:pPr>
    <w:rPr>
      <w:rFonts w:ascii="Arial" w:eastAsia="Times New Roman" w:hAnsi="Arial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4F2733"/>
    <w:rPr>
      <w:rFonts w:ascii="Arial" w:eastAsia="Times New Roman" w:hAnsi="Arial"/>
      <w:sz w:val="22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F2733"/>
    <w:pPr>
      <w:widowControl w:val="0"/>
      <w:suppressAutoHyphens/>
      <w:overflowPunct w:val="0"/>
      <w:autoSpaceDE w:val="0"/>
      <w:spacing w:after="0" w:line="288" w:lineRule="auto"/>
      <w:ind w:firstLine="851"/>
      <w:jc w:val="both"/>
      <w:textAlignment w:val="baseline"/>
    </w:pPr>
    <w:rPr>
      <w:rFonts w:ascii="Times New Roman" w:eastAsia="Times New Roman" w:hAnsi="Times New Roman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61B6D"/>
    <w:rPr>
      <w:rFonts w:ascii="Times New Roman" w:eastAsia="Times New Roman" w:hAnsi="Times New Roman"/>
      <w:color w:val="000000"/>
      <w:spacing w:val="-1"/>
      <w:sz w:val="28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-media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part1.E7546077.29447E76@atb-compan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99536-67D3-4CFD-9CA9-862BB39C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9</Pages>
  <Words>4311</Words>
  <Characters>24576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52</vt:lpstr>
    </vt:vector>
  </TitlesOfParts>
  <Company/>
  <LinksUpToDate>false</LinksUpToDate>
  <CharactersWithSpaces>28830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52</dc:title>
  <dc:subject/>
  <dc:creator>Admin</dc:creator>
  <cp:keywords/>
  <dc:description/>
  <cp:lastModifiedBy>Ксения Малеванная</cp:lastModifiedBy>
  <cp:revision>48</cp:revision>
  <cp:lastPrinted>2018-01-22T16:02:00Z</cp:lastPrinted>
  <dcterms:created xsi:type="dcterms:W3CDTF">2018-09-02T14:08:00Z</dcterms:created>
  <dcterms:modified xsi:type="dcterms:W3CDTF">2020-02-07T08:55:00Z</dcterms:modified>
</cp:coreProperties>
</file>